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B33" w:rsidRDefault="0056763F">
      <w:pPr>
        <w:pStyle w:val="UserStyle45"/>
        <w:numPr>
          <w:ilvl w:val="0"/>
          <w:numId w:val="7"/>
        </w:numPr>
        <w:tabs>
          <w:tab w:val="left" w:pos="142"/>
          <w:tab w:val="center" w:pos="567"/>
          <w:tab w:val="left" w:pos="3686"/>
        </w:tabs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ОБРАЗЦЫ ФОРМ, ДЛЯ ЗАПОЛНЕНИЯ УЧАСТНИКАМИ ЗАКУПКИ</w:t>
      </w:r>
    </w:p>
    <w:p w:rsidR="00020B33" w:rsidRDefault="00020B33">
      <w:pPr>
        <w:pStyle w:val="afff0"/>
        <w:spacing w:before="40" w:line="240" w:lineRule="auto"/>
        <w:jc w:val="right"/>
        <w:rPr>
          <w:b/>
        </w:rPr>
      </w:pPr>
    </w:p>
    <w:p w:rsidR="00020B33" w:rsidRDefault="0056763F">
      <w:pPr>
        <w:pStyle w:val="afff0"/>
        <w:spacing w:before="40" w:line="240" w:lineRule="auto"/>
        <w:jc w:val="center"/>
        <w:outlineLvl w:val="1"/>
        <w:rPr>
          <w:b/>
        </w:rPr>
      </w:pPr>
      <w:r>
        <w:rPr>
          <w:b/>
        </w:rPr>
        <w:t xml:space="preserve">ФОРМА 1 ЗАЯВКА НА УЧАСТИЕ В ЗАКУПКЕ СПОСОБОМ СРАВНЕНИЯ ЦЕН </w:t>
      </w:r>
    </w:p>
    <w:p w:rsidR="00020B33" w:rsidRDefault="00020B33">
      <w:pPr>
        <w:pStyle w:val="afff0"/>
        <w:spacing w:before="40" w:line="240" w:lineRule="auto"/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5358"/>
      </w:tblGrid>
      <w:tr w:rsidR="00020B33">
        <w:tc>
          <w:tcPr>
            <w:tcW w:w="4248" w:type="dxa"/>
          </w:tcPr>
          <w:p w:rsidR="00020B33" w:rsidRDefault="00020B33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020B33" w:rsidRDefault="0056763F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Фирменный бланк участника закупки</w:t>
            </w:r>
          </w:p>
          <w:p w:rsidR="00020B33" w:rsidRDefault="00020B33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020B33" w:rsidRDefault="0056763F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:rsidR="00020B33" w:rsidRDefault="0056763F">
            <w:pPr>
              <w:ind w:left="74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020B33" w:rsidRDefault="0056763F">
            <w:pPr>
              <w:tabs>
                <w:tab w:val="left" w:pos="7938"/>
              </w:tabs>
              <w:ind w:left="72"/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____________________________________ </w:t>
            </w:r>
            <w:r>
              <w:rPr>
                <w:i/>
                <w:sz w:val="22"/>
                <w:szCs w:val="22"/>
              </w:rPr>
              <w:t>____[указывается ФИО и должность].</w:t>
            </w:r>
          </w:p>
          <w:p w:rsidR="00020B33" w:rsidRDefault="00020B33">
            <w:pPr>
              <w:tabs>
                <w:tab w:val="left" w:pos="7938"/>
              </w:tabs>
              <w:ind w:left="72"/>
              <w:rPr>
                <w:b/>
                <w:bCs/>
                <w:sz w:val="22"/>
                <w:szCs w:val="22"/>
              </w:rPr>
            </w:pPr>
          </w:p>
        </w:tc>
      </w:tr>
    </w:tbl>
    <w:p w:rsidR="00020B33" w:rsidRDefault="00020B33">
      <w:pPr>
        <w:tabs>
          <w:tab w:val="left" w:pos="7938"/>
        </w:tabs>
        <w:ind w:firstLine="4820"/>
        <w:jc w:val="center"/>
        <w:rPr>
          <w:b/>
          <w:bCs/>
          <w:sz w:val="22"/>
          <w:szCs w:val="22"/>
        </w:rPr>
      </w:pPr>
    </w:p>
    <w:p w:rsidR="00020B33" w:rsidRDefault="00020B33">
      <w:pPr>
        <w:tabs>
          <w:tab w:val="left" w:pos="7938"/>
        </w:tabs>
        <w:ind w:firstLine="4820"/>
        <w:jc w:val="center"/>
        <w:rPr>
          <w:b/>
          <w:bCs/>
          <w:sz w:val="22"/>
          <w:szCs w:val="22"/>
        </w:rPr>
      </w:pPr>
    </w:p>
    <w:p w:rsidR="00020B33" w:rsidRDefault="0056763F">
      <w:pPr>
        <w:widowControl w:val="0"/>
        <w:rPr>
          <w:bCs/>
          <w:sz w:val="22"/>
          <w:szCs w:val="22"/>
        </w:rPr>
      </w:pPr>
      <w:r>
        <w:rPr>
          <w:bCs/>
        </w:rPr>
        <w:t xml:space="preserve">Изучив Приглашение на участие в закупке способом сравнения цен от [указывается дата и № приглашения]    </w:t>
      </w:r>
      <w:r>
        <w:rPr>
          <w:bCs/>
          <w:sz w:val="22"/>
          <w:szCs w:val="22"/>
        </w:rPr>
        <w:t xml:space="preserve">______________________________________________________________ </w:t>
      </w:r>
    </w:p>
    <w:p w:rsidR="00020B33" w:rsidRDefault="0056763F">
      <w:pPr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020B33" w:rsidRDefault="0056763F">
      <w:pPr>
        <w:rPr>
          <w:bCs/>
          <w:szCs w:val="22"/>
        </w:rPr>
      </w:pPr>
      <w:r>
        <w:rPr>
          <w:bCs/>
          <w:szCs w:val="22"/>
        </w:rPr>
        <w:t>зарегистрированное по адресу</w:t>
      </w:r>
    </w:p>
    <w:p w:rsidR="00020B33" w:rsidRDefault="00020B33">
      <w:pPr>
        <w:rPr>
          <w:bCs/>
          <w:sz w:val="22"/>
          <w:szCs w:val="22"/>
        </w:rPr>
      </w:pPr>
    </w:p>
    <w:p w:rsidR="00020B33" w:rsidRDefault="0056763F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________________________________________________________________________,</w:t>
      </w:r>
    </w:p>
    <w:p w:rsidR="00020B33" w:rsidRDefault="0056763F">
      <w:pPr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>(адрес места нахождения Участника закупки спосо</w:t>
      </w:r>
      <w:r>
        <w:rPr>
          <w:bCs/>
          <w:sz w:val="22"/>
          <w:szCs w:val="22"/>
          <w:vertAlign w:val="superscript"/>
        </w:rPr>
        <w:t>бом сравнения цен)</w:t>
      </w:r>
    </w:p>
    <w:p w:rsidR="00020B33" w:rsidRDefault="00020B33">
      <w:pPr>
        <w:rPr>
          <w:bCs/>
          <w:sz w:val="22"/>
          <w:szCs w:val="22"/>
        </w:rPr>
      </w:pPr>
    </w:p>
    <w:p w:rsidR="00020B33" w:rsidRDefault="0056763F">
      <w:pPr>
        <w:rPr>
          <w:bCs/>
          <w:szCs w:val="22"/>
        </w:rPr>
      </w:pPr>
      <w:r>
        <w:rPr>
          <w:bCs/>
          <w:szCs w:val="22"/>
        </w:rPr>
        <w:t>предлагает заключить Договор на:</w:t>
      </w:r>
    </w:p>
    <w:p w:rsidR="00020B33" w:rsidRDefault="00020B33">
      <w:pPr>
        <w:rPr>
          <w:bCs/>
          <w:sz w:val="22"/>
          <w:szCs w:val="22"/>
        </w:rPr>
      </w:pPr>
    </w:p>
    <w:p w:rsidR="00020B33" w:rsidRDefault="0056763F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________________________________________________________________________</w:t>
      </w:r>
    </w:p>
    <w:p w:rsidR="00020B33" w:rsidRDefault="0056763F">
      <w:pPr>
        <w:ind w:firstLine="851"/>
        <w:rPr>
          <w:szCs w:val="23"/>
          <w:vertAlign w:val="superscript"/>
        </w:rPr>
      </w:pPr>
      <w:r>
        <w:rPr>
          <w:sz w:val="22"/>
          <w:vertAlign w:val="superscript"/>
        </w:rPr>
        <w:t>(наименование закупки способом сравнения цен)</w:t>
      </w:r>
    </w:p>
    <w:p w:rsidR="00020B33" w:rsidRDefault="00020B33">
      <w:pPr>
        <w:rPr>
          <w:bCs/>
          <w:szCs w:val="23"/>
        </w:rPr>
      </w:pPr>
    </w:p>
    <w:p w:rsidR="00020B33" w:rsidRDefault="00020B33">
      <w:pPr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020B33">
        <w:trPr>
          <w:cantSplit/>
        </w:trPr>
        <w:tc>
          <w:tcPr>
            <w:tcW w:w="53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20B33" w:rsidRDefault="0056763F">
            <w:pPr>
              <w:rPr>
                <w:b/>
              </w:rPr>
            </w:pPr>
            <w:r>
              <w:rPr>
                <w:b/>
              </w:rPr>
              <w:t>Итоговая стоимость заявки с НДС, руб. (либо итоговая стоимость заявки без НДС, ес</w:t>
            </w:r>
            <w:r>
              <w:rPr>
                <w:b/>
              </w:rPr>
              <w:t>ли участник применяет упрощенную систему налогообложения)</w:t>
            </w:r>
          </w:p>
        </w:tc>
        <w:tc>
          <w:tcPr>
            <w:tcW w:w="43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20B33" w:rsidRDefault="0056763F">
            <w:r>
              <w:t>_________________________________*</w:t>
            </w:r>
          </w:p>
          <w:p w:rsidR="00020B33" w:rsidRDefault="0056763F">
            <w:pPr>
              <w:rPr>
                <w:b/>
              </w:rPr>
            </w:pPr>
            <w:r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020B33">
        <w:trPr>
          <w:cantSplit/>
        </w:trPr>
        <w:tc>
          <w:tcPr>
            <w:tcW w:w="53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20B33" w:rsidRDefault="0056763F">
            <w:r>
              <w:t>в том числе НДС, руб. (либо НДС не облагается</w:t>
            </w:r>
          </w:p>
          <w:p w:rsidR="00020B33" w:rsidRDefault="0056763F">
            <w:r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20B33" w:rsidRDefault="0056763F">
            <w:r>
              <w:t>_________________________________*</w:t>
            </w:r>
          </w:p>
          <w:p w:rsidR="00020B33" w:rsidRDefault="0056763F">
            <w:r>
              <w:rPr>
                <w:vertAlign w:val="superscript"/>
              </w:rPr>
              <w:t>(НДС по итоговой стоимости, рублей)</w:t>
            </w:r>
          </w:p>
        </w:tc>
      </w:tr>
      <w:tr w:rsidR="00020B33">
        <w:trPr>
          <w:cantSplit/>
        </w:trPr>
        <w:tc>
          <w:tcPr>
            <w:tcW w:w="53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20B33" w:rsidRDefault="00020B33"/>
          <w:p w:rsidR="00020B33" w:rsidRDefault="00020B33"/>
        </w:tc>
        <w:tc>
          <w:tcPr>
            <w:tcW w:w="43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20B33" w:rsidRDefault="00020B33"/>
        </w:tc>
      </w:tr>
    </w:tbl>
    <w:p w:rsidR="00020B33" w:rsidRDefault="0056763F">
      <w:pPr>
        <w:rPr>
          <w:bCs/>
          <w:szCs w:val="22"/>
        </w:rPr>
      </w:pPr>
      <w:r>
        <w:rPr>
          <w:bCs/>
          <w:szCs w:val="22"/>
        </w:rPr>
        <w:t xml:space="preserve">Срок поставок/выполнения работ/оказания услуг: </w:t>
      </w:r>
    </w:p>
    <w:p w:rsidR="00020B33" w:rsidRDefault="0056763F">
      <w:pPr>
        <w:rPr>
          <w:bCs/>
          <w:szCs w:val="22"/>
        </w:rPr>
      </w:pPr>
      <w:r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020B33" w:rsidRDefault="0056763F">
      <w:pPr>
        <w:rPr>
          <w:bCs/>
          <w:szCs w:val="22"/>
        </w:rPr>
      </w:pPr>
      <w:r>
        <w:rPr>
          <w:bCs/>
          <w:szCs w:val="22"/>
        </w:rPr>
        <w:t>Окончание поставок/выполнения работ/оказания услуг: _________</w:t>
      </w:r>
      <w:r>
        <w:rPr>
          <w:bCs/>
          <w:szCs w:val="22"/>
        </w:rPr>
        <w:t>_________</w:t>
      </w:r>
    </w:p>
    <w:p w:rsidR="00020B33" w:rsidRDefault="0056763F">
      <w:pPr>
        <w:rPr>
          <w:bCs/>
          <w:color w:val="000000"/>
          <w:szCs w:val="22"/>
        </w:rPr>
      </w:pPr>
      <w:r>
        <w:rPr>
          <w:bCs/>
          <w:color w:val="000000"/>
          <w:szCs w:val="22"/>
        </w:rPr>
        <w:t>Условия оплаты: ______________</w:t>
      </w:r>
    </w:p>
    <w:p w:rsidR="00020B33" w:rsidRDefault="0056763F">
      <w:pPr>
        <w:rPr>
          <w:i/>
          <w:sz w:val="22"/>
          <w:szCs w:val="22"/>
        </w:rPr>
      </w:pPr>
      <w:r>
        <w:rPr>
          <w:i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 ней  необходимо указывать срок и сумму каждого этапа].</w:t>
      </w:r>
    </w:p>
    <w:tbl>
      <w:tblPr>
        <w:tblW w:w="1049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1559"/>
        <w:gridCol w:w="1276"/>
        <w:gridCol w:w="1134"/>
        <w:gridCol w:w="1134"/>
        <w:gridCol w:w="1276"/>
        <w:gridCol w:w="1276"/>
        <w:gridCol w:w="1276"/>
      </w:tblGrid>
      <w:tr w:rsidR="00020B33">
        <w:tc>
          <w:tcPr>
            <w:tcW w:w="567" w:type="dxa"/>
          </w:tcPr>
          <w:p w:rsidR="00020B33" w:rsidRDefault="0056763F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№ п/п</w:t>
            </w:r>
          </w:p>
        </w:tc>
        <w:tc>
          <w:tcPr>
            <w:tcW w:w="993" w:type="dxa"/>
          </w:tcPr>
          <w:p w:rsidR="00020B33" w:rsidRDefault="0056763F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1559" w:type="dxa"/>
          </w:tcPr>
          <w:p w:rsidR="00020B33" w:rsidRDefault="0056763F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Производитель, страна п</w:t>
            </w:r>
            <w:r>
              <w:rPr>
                <w:i/>
                <w:sz w:val="22"/>
                <w:szCs w:val="22"/>
              </w:rPr>
              <w:t>роисхождения</w:t>
            </w:r>
          </w:p>
        </w:tc>
        <w:tc>
          <w:tcPr>
            <w:tcW w:w="1276" w:type="dxa"/>
          </w:tcPr>
          <w:p w:rsidR="00020B33" w:rsidRDefault="0056763F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Единица измерения</w:t>
            </w:r>
          </w:p>
        </w:tc>
        <w:tc>
          <w:tcPr>
            <w:tcW w:w="1134" w:type="dxa"/>
          </w:tcPr>
          <w:p w:rsidR="00020B33" w:rsidRDefault="0056763F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Количество</w:t>
            </w:r>
          </w:p>
        </w:tc>
        <w:tc>
          <w:tcPr>
            <w:tcW w:w="1134" w:type="dxa"/>
          </w:tcPr>
          <w:p w:rsidR="00020B33" w:rsidRDefault="0056763F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Цена единицы, руб., без НДС</w:t>
            </w:r>
          </w:p>
        </w:tc>
        <w:tc>
          <w:tcPr>
            <w:tcW w:w="1276" w:type="dxa"/>
          </w:tcPr>
          <w:p w:rsidR="00020B33" w:rsidRDefault="0056763F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Цена единицы, руб., с НДС</w:t>
            </w:r>
          </w:p>
        </w:tc>
        <w:tc>
          <w:tcPr>
            <w:tcW w:w="1276" w:type="dxa"/>
          </w:tcPr>
          <w:p w:rsidR="00020B33" w:rsidRDefault="0056763F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Общая цена, руб., без НДС</w:t>
            </w:r>
          </w:p>
        </w:tc>
        <w:tc>
          <w:tcPr>
            <w:tcW w:w="1276" w:type="dxa"/>
          </w:tcPr>
          <w:p w:rsidR="00020B33" w:rsidRDefault="0056763F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Общая цена, руб., с НДС</w:t>
            </w:r>
          </w:p>
        </w:tc>
      </w:tr>
      <w:tr w:rsidR="00020B33">
        <w:tc>
          <w:tcPr>
            <w:tcW w:w="567" w:type="dxa"/>
          </w:tcPr>
          <w:p w:rsidR="00020B33" w:rsidRDefault="00020B33">
            <w:pPr>
              <w:numPr>
                <w:ilvl w:val="0"/>
                <w:numId w:val="14"/>
              </w:numPr>
              <w:jc w:val="both"/>
              <w:rPr>
                <w:i/>
              </w:rPr>
            </w:pPr>
          </w:p>
        </w:tc>
        <w:tc>
          <w:tcPr>
            <w:tcW w:w="993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559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</w:tr>
      <w:tr w:rsidR="00020B33">
        <w:tc>
          <w:tcPr>
            <w:tcW w:w="567" w:type="dxa"/>
          </w:tcPr>
          <w:p w:rsidR="00020B33" w:rsidRDefault="00020B33">
            <w:pPr>
              <w:numPr>
                <w:ilvl w:val="0"/>
                <w:numId w:val="14"/>
              </w:numPr>
              <w:jc w:val="both"/>
              <w:rPr>
                <w:i/>
              </w:rPr>
            </w:pPr>
          </w:p>
        </w:tc>
        <w:tc>
          <w:tcPr>
            <w:tcW w:w="993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559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</w:tr>
      <w:tr w:rsidR="00020B33">
        <w:tc>
          <w:tcPr>
            <w:tcW w:w="567" w:type="dxa"/>
          </w:tcPr>
          <w:p w:rsidR="00020B33" w:rsidRDefault="00020B33">
            <w:pPr>
              <w:numPr>
                <w:ilvl w:val="0"/>
                <w:numId w:val="14"/>
              </w:numPr>
              <w:jc w:val="both"/>
              <w:rPr>
                <w:i/>
              </w:rPr>
            </w:pPr>
          </w:p>
        </w:tc>
        <w:tc>
          <w:tcPr>
            <w:tcW w:w="993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559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</w:tr>
      <w:tr w:rsidR="00020B33">
        <w:tc>
          <w:tcPr>
            <w:tcW w:w="567" w:type="dxa"/>
          </w:tcPr>
          <w:p w:rsidR="00020B33" w:rsidRDefault="0056763F">
            <w:pPr>
              <w:spacing w:before="40" w:after="40"/>
              <w:ind w:left="57" w:right="57"/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993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559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020B33" w:rsidRDefault="00020B33">
            <w:pPr>
              <w:spacing w:before="40" w:after="40"/>
              <w:ind w:left="57" w:right="57"/>
              <w:rPr>
                <w:i/>
              </w:rPr>
            </w:pPr>
          </w:p>
        </w:tc>
      </w:tr>
      <w:tr w:rsidR="00020B33">
        <w:tc>
          <w:tcPr>
            <w:tcW w:w="3119" w:type="dxa"/>
            <w:gridSpan w:val="3"/>
          </w:tcPr>
          <w:p w:rsidR="00020B33" w:rsidRDefault="0056763F">
            <w:pPr>
              <w:spacing w:before="40" w:after="40"/>
              <w:ind w:left="57" w:right="57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ИТОГО</w:t>
            </w:r>
          </w:p>
        </w:tc>
        <w:tc>
          <w:tcPr>
            <w:tcW w:w="1276" w:type="dxa"/>
          </w:tcPr>
          <w:p w:rsidR="00020B33" w:rsidRDefault="0056763F">
            <w:pPr>
              <w:spacing w:before="40" w:after="40"/>
              <w:ind w:left="57" w:right="57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х</w:t>
            </w:r>
          </w:p>
        </w:tc>
        <w:tc>
          <w:tcPr>
            <w:tcW w:w="1134" w:type="dxa"/>
          </w:tcPr>
          <w:p w:rsidR="00020B33" w:rsidRDefault="0056763F">
            <w:pPr>
              <w:spacing w:before="40" w:after="40"/>
              <w:ind w:left="57" w:right="57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х</w:t>
            </w:r>
          </w:p>
        </w:tc>
        <w:tc>
          <w:tcPr>
            <w:tcW w:w="1134" w:type="dxa"/>
          </w:tcPr>
          <w:p w:rsidR="00020B33" w:rsidRDefault="00020B33">
            <w:pPr>
              <w:spacing w:before="40" w:after="40"/>
              <w:ind w:left="57" w:right="57"/>
              <w:jc w:val="center"/>
              <w:rPr>
                <w:b/>
                <w:bCs/>
                <w:i/>
              </w:rPr>
            </w:pPr>
          </w:p>
        </w:tc>
        <w:tc>
          <w:tcPr>
            <w:tcW w:w="1276" w:type="dxa"/>
          </w:tcPr>
          <w:p w:rsidR="00020B33" w:rsidRDefault="00020B33">
            <w:pPr>
              <w:spacing w:before="40" w:after="40"/>
              <w:ind w:left="57" w:right="57"/>
              <w:rPr>
                <w:b/>
                <w:bCs/>
                <w:i/>
              </w:rPr>
            </w:pPr>
          </w:p>
        </w:tc>
        <w:tc>
          <w:tcPr>
            <w:tcW w:w="1276" w:type="dxa"/>
          </w:tcPr>
          <w:p w:rsidR="00020B33" w:rsidRDefault="00020B33">
            <w:pPr>
              <w:spacing w:before="40" w:after="40"/>
              <w:ind w:left="57" w:right="57"/>
              <w:rPr>
                <w:b/>
                <w:bCs/>
                <w:i/>
              </w:rPr>
            </w:pPr>
          </w:p>
        </w:tc>
        <w:tc>
          <w:tcPr>
            <w:tcW w:w="1276" w:type="dxa"/>
          </w:tcPr>
          <w:p w:rsidR="00020B33" w:rsidRDefault="00020B33">
            <w:pPr>
              <w:spacing w:before="40" w:after="40"/>
              <w:ind w:left="57" w:right="57"/>
              <w:rPr>
                <w:b/>
                <w:bCs/>
                <w:i/>
              </w:rPr>
            </w:pPr>
          </w:p>
        </w:tc>
      </w:tr>
    </w:tbl>
    <w:p w:rsidR="00020B33" w:rsidRDefault="0056763F">
      <w:pPr>
        <w:tabs>
          <w:tab w:val="left" w:pos="1440"/>
        </w:tabs>
        <w:spacing w:before="120"/>
        <w:ind w:firstLine="720"/>
        <w:rPr>
          <w:i/>
          <w:sz w:val="22"/>
          <w:szCs w:val="22"/>
        </w:rPr>
      </w:pPr>
      <w: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>
        <w:rPr>
          <w:i/>
          <w:sz w:val="22"/>
          <w:szCs w:val="22"/>
        </w:rPr>
        <w:t xml:space="preserve">[приводится перечень и характеристики </w:t>
      </w:r>
      <w:r>
        <w:rPr>
          <w:i/>
          <w:sz w:val="22"/>
          <w:szCs w:val="22"/>
        </w:rPr>
        <w:lastRenderedPageBreak/>
        <w:t xml:space="preserve">сопутствующих работ (услуг, поставок)][В Заявке участникам закупки необходимо описать </w:t>
      </w:r>
      <w:r>
        <w:rPr>
          <w:i/>
          <w:sz w:val="22"/>
          <w:szCs w:val="22"/>
        </w:rPr>
        <w:t>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020B33" w:rsidRDefault="0056763F">
      <w:pPr>
        <w:tabs>
          <w:tab w:val="left" w:pos="1440"/>
        </w:tabs>
        <w:ind w:firstLine="720"/>
        <w:rPr>
          <w:i/>
          <w:sz w:val="22"/>
          <w:szCs w:val="22"/>
        </w:rPr>
      </w:pPr>
      <w:r>
        <w:t xml:space="preserve">Данная заявка имеет статус оферты и действительна до </w:t>
      </w:r>
      <w:r>
        <w:rPr>
          <w:i/>
          <w:sz w:val="22"/>
          <w:szCs w:val="22"/>
        </w:rPr>
        <w:t>[указывается срок действия заявки, срок действия заявки должен составлять</w:t>
      </w:r>
      <w:r>
        <w:rPr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не менее 30 дней</w:t>
      </w:r>
      <w:r>
        <w:rPr>
          <w:i/>
          <w:sz w:val="22"/>
          <w:szCs w:val="22"/>
        </w:rPr>
        <w:t xml:space="preserve"> с момента окончания срока подачи Заявок].</w:t>
      </w:r>
    </w:p>
    <w:p w:rsidR="00020B33" w:rsidRDefault="00020B33">
      <w:pPr>
        <w:rPr>
          <w:bCs/>
          <w:szCs w:val="22"/>
        </w:rPr>
      </w:pPr>
    </w:p>
    <w:p w:rsidR="00020B33" w:rsidRDefault="0056763F">
      <w:pPr>
        <w:numPr>
          <w:ilvl w:val="0"/>
          <w:numId w:val="17"/>
        </w:numPr>
        <w:jc w:val="both"/>
        <w:rPr>
          <w:bCs/>
          <w:szCs w:val="22"/>
        </w:rPr>
      </w:pPr>
      <w:r>
        <w:rPr>
          <w:bCs/>
          <w:szCs w:val="22"/>
        </w:rPr>
        <w:t>Опыт выполнения аналогичных работ/услуг: ______________[</w:t>
      </w:r>
      <w:r>
        <w:rPr>
          <w:i/>
          <w:sz w:val="22"/>
          <w:szCs w:val="22"/>
        </w:rPr>
        <w:t>указывается участником, если проводится закупка на выполнение работ/оказание</w:t>
      </w:r>
      <w:r>
        <w:rPr>
          <w:sz w:val="22"/>
          <w:szCs w:val="22"/>
        </w:rPr>
        <w:t>]</w:t>
      </w:r>
    </w:p>
    <w:p w:rsidR="00020B33" w:rsidRDefault="00020B33">
      <w:pPr>
        <w:rPr>
          <w:bCs/>
          <w:szCs w:val="22"/>
        </w:rPr>
      </w:pPr>
    </w:p>
    <w:p w:rsidR="00020B33" w:rsidRDefault="0056763F">
      <w:pPr>
        <w:numPr>
          <w:ilvl w:val="0"/>
          <w:numId w:val="17"/>
        </w:numPr>
        <w:jc w:val="both"/>
        <w:rPr>
          <w:bCs/>
          <w:szCs w:val="22"/>
        </w:rPr>
      </w:pPr>
      <w:r>
        <w:rPr>
          <w:bCs/>
          <w:szCs w:val="22"/>
        </w:rPr>
        <w:t>Место поставки товара/выполнения работ/оказания услуг: __________________</w:t>
      </w:r>
    </w:p>
    <w:p w:rsidR="00020B33" w:rsidRDefault="00020B33">
      <w:pPr>
        <w:ind w:left="930"/>
        <w:rPr>
          <w:bCs/>
          <w:szCs w:val="22"/>
        </w:rPr>
      </w:pPr>
    </w:p>
    <w:p w:rsidR="00020B33" w:rsidRDefault="0056763F">
      <w:pPr>
        <w:numPr>
          <w:ilvl w:val="0"/>
          <w:numId w:val="17"/>
        </w:numPr>
        <w:jc w:val="both"/>
        <w:rPr>
          <w:bCs/>
          <w:szCs w:val="22"/>
        </w:rPr>
      </w:pPr>
      <w:r>
        <w:rPr>
          <w:bCs/>
          <w:szCs w:val="22"/>
        </w:rPr>
        <w:t>Гарантия качества ___________________ [</w:t>
      </w:r>
      <w:r>
        <w:rPr>
          <w:i/>
          <w:sz w:val="22"/>
          <w:szCs w:val="22"/>
        </w:rPr>
        <w:t>указывается участником, если проводится закупка закупки на поставку товара</w:t>
      </w:r>
      <w:r>
        <w:rPr>
          <w:bCs/>
          <w:szCs w:val="22"/>
        </w:rPr>
        <w:t>]</w:t>
      </w:r>
    </w:p>
    <w:p w:rsidR="00020B33" w:rsidRDefault="0056763F">
      <w:pPr>
        <w:pStyle w:val="afff0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r>
        <w:rPr>
          <w:sz w:val="24"/>
        </w:rPr>
        <w:t xml:space="preserve">Мы информируем, что </w:t>
      </w:r>
      <w:r>
        <w:rPr>
          <w:bCs/>
          <w:szCs w:val="22"/>
        </w:rPr>
        <w:t>[</w:t>
      </w:r>
      <w:r>
        <w:rPr>
          <w:i/>
          <w:sz w:val="22"/>
          <w:szCs w:val="22"/>
        </w:rPr>
        <w:t>указывается наименование участника</w:t>
      </w:r>
      <w:r>
        <w:rPr>
          <w:sz w:val="22"/>
          <w:szCs w:val="22"/>
        </w:rPr>
        <w:t>]</w:t>
      </w:r>
      <w:r>
        <w:rPr>
          <w:sz w:val="24"/>
        </w:rPr>
        <w:t xml:space="preserve"> является</w:t>
      </w:r>
      <w:r>
        <w:rPr>
          <w:sz w:val="24"/>
        </w:rPr>
        <w:t xml:space="preserve">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</w:p>
    <w:p w:rsidR="00020B33" w:rsidRDefault="0056763F">
      <w:pPr>
        <w:pStyle w:val="afff0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>
        <w:rPr>
          <w:i/>
          <w:sz w:val="22"/>
          <w:szCs w:val="22"/>
        </w:rPr>
        <w:t>[Прописывается иная информация, которую считает необходимым  сообщить поставщик</w:t>
      </w:r>
      <w:r>
        <w:rPr>
          <w:i/>
          <w:sz w:val="24"/>
        </w:rPr>
        <w:t>]</w:t>
      </w:r>
      <w:r>
        <w:rPr>
          <w:b/>
          <w:i/>
          <w:sz w:val="24"/>
        </w:rPr>
        <w:t>.</w:t>
      </w:r>
    </w:p>
    <w:p w:rsidR="00020B33" w:rsidRDefault="00020B33">
      <w:pPr>
        <w:ind w:left="570"/>
        <w:rPr>
          <w:bCs/>
          <w:szCs w:val="22"/>
        </w:rPr>
      </w:pPr>
    </w:p>
    <w:p w:rsidR="00020B33" w:rsidRDefault="00020B33">
      <w:pPr>
        <w:rPr>
          <w:bCs/>
          <w:szCs w:val="22"/>
        </w:rPr>
      </w:pPr>
    </w:p>
    <w:p w:rsidR="00020B33" w:rsidRDefault="0056763F">
      <w:pPr>
        <w:rPr>
          <w:bCs/>
          <w:szCs w:val="22"/>
        </w:rPr>
      </w:pPr>
      <w:r>
        <w:rPr>
          <w:bCs/>
          <w:szCs w:val="22"/>
        </w:rPr>
        <w:t>Приложения:</w:t>
      </w:r>
    </w:p>
    <w:p w:rsidR="00020B33" w:rsidRDefault="0056763F">
      <w:pPr>
        <w:jc w:val="both"/>
        <w:rPr>
          <w:bCs/>
          <w:szCs w:val="22"/>
        </w:rPr>
      </w:pPr>
      <w:r>
        <w:rPr>
          <w:bCs/>
          <w:szCs w:val="22"/>
        </w:rPr>
        <w:t xml:space="preserve">1. Сведения из Единого реестра субъектов МСП (выгрузка с сайта </w:t>
      </w:r>
      <w:hyperlink r:id="rId7" w:history="1">
        <w:r>
          <w:rPr>
            <w:rStyle w:val="af1"/>
            <w:bCs/>
            <w:szCs w:val="22"/>
          </w:rPr>
          <w:t>https://rmsp.nalog.ru/</w:t>
        </w:r>
      </w:hyperlink>
      <w:r>
        <w:rPr>
          <w:bCs/>
          <w:szCs w:val="22"/>
        </w:rPr>
        <w:t>);</w:t>
      </w:r>
    </w:p>
    <w:p w:rsidR="00020B33" w:rsidRDefault="0056763F">
      <w:pPr>
        <w:tabs>
          <w:tab w:val="left" w:pos="284"/>
        </w:tabs>
        <w:jc w:val="both"/>
        <w:rPr>
          <w:bCs/>
          <w:szCs w:val="22"/>
        </w:rPr>
      </w:pPr>
      <w:r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020B33" w:rsidRDefault="0056763F">
      <w:pPr>
        <w:jc w:val="both"/>
        <w:rPr>
          <w:bCs/>
          <w:szCs w:val="22"/>
        </w:rPr>
      </w:pPr>
      <w:r>
        <w:rPr>
          <w:bCs/>
          <w:szCs w:val="22"/>
        </w:rPr>
        <w:t>3</w:t>
      </w:r>
      <w:r>
        <w:rPr>
          <w:bCs/>
          <w:szCs w:val="22"/>
        </w:rPr>
        <w:t xml:space="preserve">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 w:rsidR="00020B33" w:rsidRDefault="0056763F">
      <w:pPr>
        <w:jc w:val="both"/>
        <w:rPr>
          <w:bCs/>
          <w:color w:val="000000"/>
          <w:szCs w:val="22"/>
        </w:rPr>
      </w:pPr>
      <w:r>
        <w:rPr>
          <w:bCs/>
          <w:color w:val="000000"/>
          <w:szCs w:val="22"/>
        </w:rPr>
        <w:t xml:space="preserve">4. </w:t>
      </w:r>
      <w:r>
        <w:rPr>
          <w:color w:val="000000"/>
        </w:rPr>
        <w:t>Согласие на обработку персональных данных;</w:t>
      </w:r>
      <w:r>
        <w:rPr>
          <w:bCs/>
          <w:color w:val="000000"/>
          <w:szCs w:val="22"/>
        </w:rPr>
        <w:t xml:space="preserve"> </w:t>
      </w:r>
    </w:p>
    <w:p w:rsidR="00020B33" w:rsidRDefault="0056763F">
      <w:pPr>
        <w:jc w:val="both"/>
        <w:rPr>
          <w:bCs/>
          <w:color w:val="000000"/>
          <w:szCs w:val="22"/>
        </w:rPr>
      </w:pPr>
      <w:r>
        <w:rPr>
          <w:bCs/>
          <w:color w:val="000000"/>
          <w:szCs w:val="22"/>
        </w:rPr>
        <w:t>5. С</w:t>
      </w:r>
      <w:r>
        <w:rPr>
          <w:bCs/>
          <w:szCs w:val="28"/>
          <w:lang w:eastAsia="ar-SA"/>
        </w:rPr>
        <w:t>правка о н</w:t>
      </w:r>
      <w:r>
        <w:rPr>
          <w:bCs/>
          <w:szCs w:val="28"/>
          <w:lang w:eastAsia="ar-SA"/>
        </w:rPr>
        <w:t>аличии у участника закупки связей, носящих характер аффилированности с сотрудниками заказчика или организатора закупки;</w:t>
      </w:r>
    </w:p>
    <w:p w:rsidR="00020B33" w:rsidRDefault="0056763F">
      <w:pPr>
        <w:jc w:val="both"/>
        <w:rPr>
          <w:bCs/>
          <w:szCs w:val="22"/>
        </w:rPr>
      </w:pPr>
      <w:r>
        <w:rPr>
          <w:bCs/>
          <w:color w:val="000000"/>
          <w:szCs w:val="22"/>
        </w:rPr>
        <w:t xml:space="preserve"> </w:t>
      </w:r>
      <w:r>
        <w:rPr>
          <w:bCs/>
          <w:szCs w:val="22"/>
        </w:rPr>
        <w:t>6….. [</w:t>
      </w:r>
      <w:r>
        <w:rPr>
          <w:i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>
        <w:rPr>
          <w:bCs/>
          <w:szCs w:val="22"/>
        </w:rPr>
        <w:t>]</w:t>
      </w:r>
    </w:p>
    <w:p w:rsidR="00020B33" w:rsidRDefault="00020B33">
      <w:pPr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020B33">
        <w:tc>
          <w:tcPr>
            <w:tcW w:w="3960" w:type="dxa"/>
            <w:tcBorders>
              <w:bottom w:val="single" w:sz="4" w:space="0" w:color="000000"/>
            </w:tcBorders>
          </w:tcPr>
          <w:p w:rsidR="00020B33" w:rsidRDefault="00020B33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020B33" w:rsidRDefault="00020B33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000000"/>
            </w:tcBorders>
          </w:tcPr>
          <w:p w:rsidR="00020B33" w:rsidRDefault="00020B33">
            <w:pPr>
              <w:spacing w:line="288" w:lineRule="auto"/>
              <w:rPr>
                <w:color w:val="000000"/>
              </w:rPr>
            </w:pPr>
          </w:p>
        </w:tc>
      </w:tr>
      <w:tr w:rsidR="00020B33">
        <w:tc>
          <w:tcPr>
            <w:tcW w:w="3960" w:type="dxa"/>
            <w:tcBorders>
              <w:top w:val="single" w:sz="4" w:space="0" w:color="000000"/>
            </w:tcBorders>
          </w:tcPr>
          <w:p w:rsidR="00020B33" w:rsidRDefault="0056763F">
            <w:pPr>
              <w:spacing w:line="288" w:lineRule="auto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     (подпись уполномоченного пред</w:t>
            </w:r>
            <w:r>
              <w:rPr>
                <w:color w:val="000000"/>
                <w:vertAlign w:val="superscript"/>
              </w:rPr>
              <w:t>ставителя)</w:t>
            </w:r>
          </w:p>
        </w:tc>
        <w:tc>
          <w:tcPr>
            <w:tcW w:w="1620" w:type="dxa"/>
          </w:tcPr>
          <w:p w:rsidR="00020B33" w:rsidRDefault="00020B33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000000"/>
            </w:tcBorders>
          </w:tcPr>
          <w:p w:rsidR="00020B33" w:rsidRDefault="0056763F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020B33" w:rsidRDefault="0056763F">
      <w:pPr>
        <w:rPr>
          <w:b/>
          <w:sz w:val="22"/>
          <w:szCs w:val="22"/>
        </w:rPr>
      </w:pPr>
      <w:r>
        <w:rPr>
          <w:b/>
          <w:sz w:val="22"/>
          <w:szCs w:val="22"/>
        </w:rPr>
        <w:t>М.П.</w:t>
      </w:r>
    </w:p>
    <w:p w:rsidR="00020B33" w:rsidRDefault="0056763F">
      <w:pPr>
        <w:rPr>
          <w:b/>
          <w:bCs/>
          <w:sz w:val="22"/>
          <w:szCs w:val="23"/>
        </w:rPr>
      </w:pPr>
      <w:r>
        <w:br w:type="page" w:clear="all"/>
      </w:r>
    </w:p>
    <w:p w:rsidR="00020B33" w:rsidRPr="0056763F" w:rsidRDefault="0056763F">
      <w:pPr>
        <w:pStyle w:val="afffd"/>
        <w:spacing w:before="0" w:after="0" w:line="240" w:lineRule="auto"/>
        <w:ind w:firstLine="567"/>
        <w:rPr>
          <w:rFonts w:ascii="Times New Roman" w:hAnsi="Times New Roman"/>
          <w:b/>
          <w:bCs/>
          <w:i/>
          <w:sz w:val="20"/>
          <w:szCs w:val="20"/>
          <w:lang w:val="ru-RU"/>
        </w:rPr>
      </w:pPr>
      <w:r w:rsidRPr="0056763F">
        <w:rPr>
          <w:rFonts w:ascii="Times New Roman" w:hAnsi="Times New Roman"/>
          <w:b/>
          <w:bCs/>
          <w:i/>
          <w:sz w:val="20"/>
          <w:szCs w:val="20"/>
          <w:lang w:val="ru-RU"/>
        </w:rPr>
        <w:lastRenderedPageBreak/>
        <w:t>Инструкции по заполнению</w:t>
      </w:r>
    </w:p>
    <w:p w:rsidR="00020B33" w:rsidRPr="0056763F" w:rsidRDefault="0056763F">
      <w:pPr>
        <w:pStyle w:val="afff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  <w:lang w:val="ru-RU"/>
        </w:rPr>
      </w:pPr>
      <w:r w:rsidRPr="0056763F">
        <w:rPr>
          <w:rFonts w:ascii="Times New Roman" w:hAnsi="Times New Roman"/>
          <w:sz w:val="20"/>
          <w:szCs w:val="20"/>
          <w:lang w:val="ru-RU"/>
        </w:rPr>
        <w:t>1.</w:t>
      </w:r>
      <w:r w:rsidRPr="0056763F">
        <w:rPr>
          <w:rFonts w:ascii="Times New Roman" w:hAnsi="Times New Roman"/>
          <w:sz w:val="20"/>
          <w:szCs w:val="20"/>
          <w:lang w:val="ru-RU"/>
        </w:rPr>
        <w:tab/>
        <w:t xml:space="preserve">Данные инструкции не следует воспроизводить в документах, подготовленных </w:t>
      </w:r>
      <w:r>
        <w:rPr>
          <w:rFonts w:ascii="Times New Roman" w:hAnsi="Times New Roman"/>
          <w:sz w:val="20"/>
          <w:szCs w:val="20"/>
          <w:lang w:val="ru-RU"/>
        </w:rPr>
        <w:t>у</w:t>
      </w:r>
      <w:r w:rsidRPr="0056763F">
        <w:rPr>
          <w:rFonts w:ascii="Times New Roman" w:hAnsi="Times New Roman"/>
          <w:sz w:val="20"/>
          <w:szCs w:val="20"/>
          <w:lang w:val="ru-RU"/>
        </w:rPr>
        <w:t>частником.</w:t>
      </w:r>
    </w:p>
    <w:p w:rsidR="00020B33" w:rsidRPr="0056763F" w:rsidRDefault="0056763F">
      <w:pPr>
        <w:pStyle w:val="afff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  <w:lang w:val="ru-RU"/>
        </w:rPr>
      </w:pPr>
      <w:r w:rsidRPr="0056763F">
        <w:rPr>
          <w:rFonts w:ascii="Times New Roman" w:hAnsi="Times New Roman"/>
          <w:sz w:val="20"/>
          <w:szCs w:val="20"/>
          <w:lang w:val="ru-RU"/>
        </w:rPr>
        <w:t>2.</w:t>
      </w:r>
      <w:r w:rsidRPr="0056763F">
        <w:rPr>
          <w:rFonts w:ascii="Times New Roman" w:hAnsi="Times New Roman"/>
          <w:sz w:val="20"/>
          <w:szCs w:val="20"/>
          <w:lang w:val="ru-RU"/>
        </w:rPr>
        <w:tab/>
        <w:t xml:space="preserve">Письмо следует оформить на официальном бланке </w:t>
      </w:r>
      <w:r>
        <w:rPr>
          <w:rFonts w:ascii="Times New Roman" w:hAnsi="Times New Roman"/>
          <w:sz w:val="20"/>
          <w:szCs w:val="20"/>
          <w:lang w:val="ru-RU"/>
        </w:rPr>
        <w:t>у</w:t>
      </w:r>
      <w:r w:rsidRPr="0056763F">
        <w:rPr>
          <w:rFonts w:ascii="Times New Roman" w:hAnsi="Times New Roman"/>
          <w:sz w:val="20"/>
          <w:szCs w:val="20"/>
          <w:lang w:val="ru-RU"/>
        </w:rPr>
        <w:t xml:space="preserve">частника </w:t>
      </w:r>
      <w:r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56763F">
        <w:rPr>
          <w:rFonts w:ascii="Times New Roman" w:hAnsi="Times New Roman"/>
          <w:sz w:val="20"/>
          <w:szCs w:val="20"/>
          <w:lang w:val="ru-RU"/>
        </w:rPr>
        <w:t xml:space="preserve">. Участник </w:t>
      </w:r>
      <w:r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56763F">
        <w:rPr>
          <w:rFonts w:ascii="Times New Roman" w:hAnsi="Times New Roman"/>
          <w:sz w:val="20"/>
          <w:szCs w:val="20"/>
          <w:lang w:val="ru-RU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020B33" w:rsidRDefault="0056763F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>
        <w:rPr>
          <w:sz w:val="20"/>
          <w:szCs w:val="20"/>
        </w:rPr>
        <w:t>3.</w:t>
      </w:r>
      <w:r>
        <w:rPr>
          <w:sz w:val="20"/>
          <w:szCs w:val="20"/>
        </w:rPr>
        <w:tab/>
      </w:r>
      <w:r>
        <w:rPr>
          <w:bCs w:val="0"/>
          <w:sz w:val="20"/>
          <w:szCs w:val="20"/>
        </w:rPr>
        <w:t xml:space="preserve">Участник </w:t>
      </w:r>
      <w:r>
        <w:rPr>
          <w:sz w:val="20"/>
          <w:szCs w:val="20"/>
        </w:rPr>
        <w:t>закупки способом сравнения цен</w:t>
      </w:r>
      <w:r>
        <w:rPr>
          <w:bCs w:val="0"/>
          <w:sz w:val="20"/>
          <w:szCs w:val="20"/>
        </w:rPr>
        <w:t>, являющийся юридическим лицом, должен указать с</w:t>
      </w:r>
      <w:r>
        <w:rPr>
          <w:bCs w:val="0"/>
          <w:sz w:val="20"/>
          <w:szCs w:val="20"/>
        </w:rPr>
        <w:t xml:space="preserve">вое полное наименование (с указанием организационно-правовой формы) и адрес место нахождения. Участник </w:t>
      </w:r>
      <w:r>
        <w:rPr>
          <w:sz w:val="20"/>
          <w:szCs w:val="20"/>
        </w:rPr>
        <w:t>закупки способом сравнения цен</w:t>
      </w:r>
      <w:r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</w:t>
      </w:r>
      <w:r>
        <w:rPr>
          <w:bCs w:val="0"/>
          <w:sz w:val="20"/>
          <w:szCs w:val="20"/>
        </w:rPr>
        <w:t>й предприниматель – адрес регистрации).</w:t>
      </w:r>
    </w:p>
    <w:p w:rsidR="00020B33" w:rsidRPr="0056763F" w:rsidRDefault="0056763F">
      <w:pPr>
        <w:pStyle w:val="afff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  <w:lang w:val="ru-RU"/>
        </w:rPr>
      </w:pPr>
      <w:r w:rsidRPr="0056763F">
        <w:rPr>
          <w:rFonts w:ascii="Times New Roman" w:hAnsi="Times New Roman"/>
          <w:sz w:val="20"/>
          <w:szCs w:val="20"/>
          <w:lang w:val="ru-RU"/>
        </w:rPr>
        <w:t>4.</w:t>
      </w:r>
      <w:r w:rsidRPr="0056763F">
        <w:rPr>
          <w:rFonts w:ascii="Times New Roman" w:hAnsi="Times New Roman"/>
          <w:sz w:val="20"/>
          <w:szCs w:val="20"/>
          <w:lang w:val="ru-RU"/>
        </w:rPr>
        <w:tab/>
        <w:t xml:space="preserve">Участник </w:t>
      </w:r>
      <w:r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56763F">
        <w:rPr>
          <w:rFonts w:ascii="Times New Roman" w:hAnsi="Times New Roman"/>
          <w:sz w:val="20"/>
          <w:szCs w:val="20"/>
          <w:lang w:val="ru-RU"/>
        </w:rPr>
        <w:t xml:space="preserve"> должен указать стоимость поставляемой продукции цифрами и словами, в рублях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56763F">
        <w:rPr>
          <w:rFonts w:ascii="Times New Roman" w:hAnsi="Times New Roman"/>
          <w:sz w:val="20"/>
          <w:szCs w:val="20"/>
          <w:lang w:val="ru-RU"/>
        </w:rPr>
        <w:t>с НДС</w:t>
      </w:r>
      <w:r>
        <w:rPr>
          <w:rFonts w:ascii="Times New Roman" w:hAnsi="Times New Roman"/>
          <w:sz w:val="20"/>
          <w:szCs w:val="20"/>
          <w:lang w:val="ru-RU"/>
        </w:rPr>
        <w:t>,</w:t>
      </w:r>
      <w:r w:rsidRPr="0056763F">
        <w:rPr>
          <w:rFonts w:ascii="Times New Roman" w:hAnsi="Times New Roman"/>
          <w:sz w:val="20"/>
          <w:szCs w:val="20"/>
          <w:lang w:val="ru-RU"/>
        </w:rPr>
        <w:t xml:space="preserve"> величину НДС</w:t>
      </w:r>
      <w:r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</w:t>
      </w:r>
      <w:r>
        <w:rPr>
          <w:rFonts w:ascii="Times New Roman" w:hAnsi="Times New Roman"/>
          <w:sz w:val="20"/>
          <w:szCs w:val="20"/>
          <w:lang w:val="ru-RU"/>
        </w:rPr>
        <w:t>рафе «Сумма НДС» указывается величина, равная нулю).</w:t>
      </w:r>
      <w:r w:rsidRPr="0056763F">
        <w:rPr>
          <w:rFonts w:ascii="Times New Roman" w:hAnsi="Times New Roman"/>
          <w:sz w:val="20"/>
          <w:szCs w:val="20"/>
          <w:lang w:val="ru-RU"/>
        </w:rPr>
        <w:t xml:space="preserve"> Цену следует указывать в формате ХХХ</w:t>
      </w:r>
      <w:r>
        <w:rPr>
          <w:rFonts w:ascii="Times New Roman" w:hAnsi="Times New Roman"/>
          <w:sz w:val="20"/>
          <w:szCs w:val="20"/>
        </w:rPr>
        <w:t> </w:t>
      </w:r>
      <w:r w:rsidRPr="0056763F">
        <w:rPr>
          <w:rFonts w:ascii="Times New Roman" w:hAnsi="Times New Roman"/>
          <w:sz w:val="20"/>
          <w:szCs w:val="20"/>
          <w:lang w:val="ru-RU"/>
        </w:rPr>
        <w:t>ХХХ</w:t>
      </w:r>
      <w:r>
        <w:rPr>
          <w:rFonts w:ascii="Times New Roman" w:hAnsi="Times New Roman"/>
          <w:sz w:val="20"/>
          <w:szCs w:val="20"/>
        </w:rPr>
        <w:t> </w:t>
      </w:r>
      <w:r w:rsidRPr="0056763F">
        <w:rPr>
          <w:rFonts w:ascii="Times New Roman" w:hAnsi="Times New Roman"/>
          <w:sz w:val="20"/>
          <w:szCs w:val="20"/>
          <w:lang w:val="ru-RU"/>
        </w:rPr>
        <w:t>ХХХ,ХХ руб., например: «1</w:t>
      </w:r>
      <w:r>
        <w:rPr>
          <w:rFonts w:ascii="Times New Roman" w:hAnsi="Times New Roman"/>
          <w:sz w:val="20"/>
          <w:szCs w:val="20"/>
        </w:rPr>
        <w:t> </w:t>
      </w:r>
      <w:r w:rsidRPr="0056763F">
        <w:rPr>
          <w:rFonts w:ascii="Times New Roman" w:hAnsi="Times New Roman"/>
          <w:sz w:val="20"/>
          <w:szCs w:val="20"/>
          <w:lang w:val="ru-RU"/>
        </w:rPr>
        <w:t>234</w:t>
      </w:r>
      <w:r>
        <w:rPr>
          <w:rFonts w:ascii="Times New Roman" w:hAnsi="Times New Roman"/>
          <w:sz w:val="20"/>
          <w:szCs w:val="20"/>
        </w:rPr>
        <w:t> </w:t>
      </w:r>
      <w:r w:rsidRPr="0056763F">
        <w:rPr>
          <w:rFonts w:ascii="Times New Roman" w:hAnsi="Times New Roman"/>
          <w:sz w:val="20"/>
          <w:szCs w:val="20"/>
          <w:lang w:val="ru-RU"/>
        </w:rPr>
        <w:t>567,89</w:t>
      </w:r>
      <w:r>
        <w:rPr>
          <w:rFonts w:ascii="Times New Roman" w:hAnsi="Times New Roman"/>
          <w:sz w:val="20"/>
          <w:szCs w:val="20"/>
        </w:rPr>
        <w:t> </w:t>
      </w:r>
      <w:r w:rsidRPr="0056763F">
        <w:rPr>
          <w:rFonts w:ascii="Times New Roman" w:hAnsi="Times New Roman"/>
          <w:sz w:val="20"/>
          <w:szCs w:val="20"/>
          <w:lang w:val="ru-RU"/>
        </w:rPr>
        <w:t>руб. (Один миллион двести тридцать четыре тысячи пятьсот шестьдесят семь руб. восемьдесят девять коп.)».</w:t>
      </w:r>
    </w:p>
    <w:p w:rsidR="00020B33" w:rsidRDefault="0056763F">
      <w:pPr>
        <w:tabs>
          <w:tab w:val="left" w:pos="1134"/>
        </w:tabs>
        <w:ind w:firstLine="567"/>
        <w:rPr>
          <w:sz w:val="20"/>
        </w:rPr>
        <w:sectPr w:rsidR="00020B33">
          <w:footerReference w:type="default" r:id="rId8"/>
          <w:pgSz w:w="11906" w:h="16838"/>
          <w:pgMar w:top="851" w:right="850" w:bottom="1134" w:left="1276" w:header="709" w:footer="709" w:gutter="0"/>
          <w:cols w:space="708"/>
          <w:docGrid w:linePitch="360"/>
        </w:sectPr>
      </w:pPr>
      <w:r>
        <w:rPr>
          <w:sz w:val="20"/>
          <w:szCs w:val="20"/>
        </w:rPr>
        <w:t>5.</w:t>
      </w:r>
      <w:r>
        <w:rPr>
          <w:sz w:val="20"/>
          <w:szCs w:val="20"/>
        </w:rPr>
        <w:tab/>
      </w:r>
      <w:r>
        <w:rPr>
          <w:sz w:val="20"/>
          <w:szCs w:val="20"/>
        </w:rPr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>
        <w:rPr>
          <w:sz w:val="20"/>
        </w:rPr>
        <w:t xml:space="preserve"> </w:t>
      </w:r>
    </w:p>
    <w:p w:rsidR="00020B33" w:rsidRDefault="0056763F">
      <w:pPr>
        <w:jc w:val="right"/>
      </w:pPr>
      <w:r>
        <w:lastRenderedPageBreak/>
        <w:t>Приложение № ___ к Заявке на участие</w:t>
      </w:r>
    </w:p>
    <w:p w:rsidR="00020B33" w:rsidRDefault="0056763F">
      <w:pPr>
        <w:jc w:val="right"/>
      </w:pPr>
      <w:r>
        <w:t>от «____»______________ г. №_______</w:t>
      </w:r>
    </w:p>
    <w:p w:rsidR="00020B33" w:rsidRDefault="00020B33">
      <w:pPr>
        <w:jc w:val="right"/>
      </w:pPr>
    </w:p>
    <w:p w:rsidR="00020B33" w:rsidRDefault="0056763F">
      <w:pPr>
        <w:pStyle w:val="afff0"/>
        <w:spacing w:before="40" w:line="240" w:lineRule="auto"/>
        <w:jc w:val="center"/>
        <w:outlineLvl w:val="1"/>
        <w:rPr>
          <w:b/>
        </w:rPr>
      </w:pPr>
      <w:r>
        <w:rPr>
          <w:b/>
        </w:rPr>
        <w:t xml:space="preserve">ФОРМА 2 </w:t>
      </w:r>
      <w:r>
        <w:rPr>
          <w:b/>
        </w:rPr>
        <w:t>СПРАВКА О ЦЕПОЧКЕ СОБСТВЕННИКОВ УЧАСТНИКА ЗАКУПОЧНОЙ ПРОЦЕДУРЫ, ВКЛЮЧАЯ БЕНЕФИЦИАРОВ (В ТОМ ЧИСЛЕ КОНЕЧНЫХ) *</w:t>
      </w:r>
    </w:p>
    <w:tbl>
      <w:tblPr>
        <w:tblW w:w="15168" w:type="dxa"/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693"/>
        <w:gridCol w:w="1150"/>
        <w:gridCol w:w="976"/>
        <w:gridCol w:w="1276"/>
        <w:gridCol w:w="1134"/>
        <w:gridCol w:w="1134"/>
        <w:gridCol w:w="1276"/>
      </w:tblGrid>
      <w:tr w:rsidR="00020B33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020B33" w:rsidRDefault="005676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bookmarkStart w:id="0" w:name="_Toc371079803"/>
            <w:bookmarkStart w:id="1" w:name="_Toc387991546"/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020B33" w:rsidRDefault="00020B33">
            <w:pPr>
              <w:jc w:val="right"/>
            </w:pPr>
          </w:p>
          <w:p w:rsidR="00020B33" w:rsidRDefault="0056763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_________________________________________________</w:t>
            </w:r>
          </w:p>
          <w:p w:rsidR="00020B33" w:rsidRDefault="0056763F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(наименование организации)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20B33" w:rsidRDefault="00020B33">
            <w:pPr>
              <w:spacing w:before="120"/>
              <w:ind w:left="453"/>
              <w:jc w:val="center"/>
              <w:rPr>
                <w:b/>
                <w:sz w:val="22"/>
                <w:szCs w:val="22"/>
              </w:rPr>
            </w:pPr>
          </w:p>
        </w:tc>
      </w:tr>
      <w:tr w:rsidR="00020B33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020B33" w:rsidRDefault="005676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020B33" w:rsidRDefault="005676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</w:tcPr>
          <w:p w:rsidR="00020B33" w:rsidRDefault="00020B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0B33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020B33" w:rsidRDefault="00020B3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020B33" w:rsidRDefault="00020B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</w:tcPr>
          <w:p w:rsidR="00020B33" w:rsidRDefault="00020B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0B33">
        <w:trPr>
          <w:trHeight w:val="331"/>
        </w:trPr>
        <w:tc>
          <w:tcPr>
            <w:tcW w:w="453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56763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56763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020B33" w:rsidRDefault="0056763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193" w:type="dxa"/>
            <w:gridSpan w:val="8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020B33">
        <w:trPr>
          <w:trHeight w:val="847"/>
        </w:trPr>
        <w:tc>
          <w:tcPr>
            <w:tcW w:w="4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56763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56763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56763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56763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56763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56763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5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7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33" w:rsidRDefault="0056763F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020B33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56763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56763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56763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56763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56763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56763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56763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bottom"/>
          </w:tcPr>
          <w:p w:rsidR="00020B33" w:rsidRDefault="0056763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bottom"/>
          </w:tcPr>
          <w:p w:rsidR="00020B33" w:rsidRDefault="0056763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:rsidR="00020B33" w:rsidRDefault="0056763F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020B33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0B33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56763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0B33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0B33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0B33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0B33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0B33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0B33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0B33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0B33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0B33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0B33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0B33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0B33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0B33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56763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020B33" w:rsidRDefault="00020B3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020B33" w:rsidRDefault="0056763F">
      <w:pPr>
        <w:tabs>
          <w:tab w:val="left" w:pos="708"/>
          <w:tab w:val="left" w:pos="1134"/>
        </w:tabs>
        <w:ind w:left="567"/>
      </w:pPr>
      <w:r>
        <w:t xml:space="preserve">__________________________________           </w:t>
      </w:r>
      <w:r>
        <w:tab/>
      </w:r>
      <w:r>
        <w:tab/>
      </w:r>
      <w:r>
        <w:tab/>
      </w:r>
      <w:r>
        <w:tab/>
      </w:r>
      <w:r>
        <w:tab/>
        <w:t xml:space="preserve">      _________________________</w:t>
      </w:r>
    </w:p>
    <w:p w:rsidR="00020B33" w:rsidRDefault="0056763F">
      <w:pPr>
        <w:rPr>
          <w:sz w:val="20"/>
          <w:szCs w:val="20"/>
        </w:rPr>
      </w:pPr>
      <w:r>
        <w:t xml:space="preserve">            </w:t>
      </w:r>
      <w:r>
        <w:rPr>
          <w:sz w:val="20"/>
          <w:szCs w:val="20"/>
        </w:rPr>
        <w:t xml:space="preserve">(Подпись уполномоченного представителя)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</w:p>
    <w:p w:rsidR="00020B33" w:rsidRDefault="0056763F">
      <w:pPr>
        <w:rPr>
          <w:sz w:val="20"/>
          <w:szCs w:val="20"/>
        </w:rPr>
      </w:pPr>
      <w:r>
        <w:rPr>
          <w:sz w:val="20"/>
          <w:szCs w:val="20"/>
        </w:rPr>
        <w:tab/>
      </w:r>
    </w:p>
    <w:p w:rsidR="00020B33" w:rsidRDefault="0056763F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М.П.</w:t>
      </w:r>
    </w:p>
    <w:p w:rsidR="00020B33" w:rsidRDefault="00020B33">
      <w:pPr>
        <w:rPr>
          <w:bCs/>
          <w:sz w:val="20"/>
          <w:szCs w:val="20"/>
        </w:rPr>
      </w:pPr>
    </w:p>
    <w:p w:rsidR="00020B33" w:rsidRDefault="0056763F">
      <w:pPr>
        <w:rPr>
          <w:bCs/>
          <w:i/>
          <w:sz w:val="16"/>
          <w:szCs w:val="20"/>
        </w:rPr>
      </w:pPr>
      <w:r>
        <w:rPr>
          <w:b/>
          <w:i/>
          <w:sz w:val="20"/>
        </w:rPr>
        <w:t>Примечания:</w:t>
      </w:r>
    </w:p>
    <w:p w:rsidR="00020B33" w:rsidRDefault="00020B33">
      <w:pPr>
        <w:rPr>
          <w:bCs/>
          <w:i/>
          <w:sz w:val="16"/>
          <w:szCs w:val="20"/>
        </w:rPr>
      </w:pPr>
    </w:p>
    <w:p w:rsidR="00020B33" w:rsidRDefault="0056763F">
      <w:pPr>
        <w:jc w:val="both"/>
        <w:rPr>
          <w:i/>
          <w:sz w:val="20"/>
        </w:rPr>
      </w:pPr>
      <w:r>
        <w:rPr>
          <w:i/>
          <w:sz w:val="20"/>
        </w:rPr>
        <w:t xml:space="preserve">* </w:t>
      </w:r>
      <w:r>
        <w:rPr>
          <w:i/>
          <w:sz w:val="20"/>
        </w:rPr>
        <w:tab/>
        <w:t xml:space="preserve">В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</w:t>
      </w:r>
      <w:r>
        <w:rPr>
          <w:i/>
          <w:sz w:val="20"/>
        </w:rPr>
        <w:t>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</w:t>
      </w:r>
      <w:r>
        <w:rPr>
          <w:i/>
          <w:sz w:val="20"/>
        </w:rPr>
        <w:t xml:space="preserve">я указание общей информации о количестве таких акционеров. </w:t>
      </w:r>
    </w:p>
    <w:p w:rsidR="00020B33" w:rsidRDefault="0056763F">
      <w:pPr>
        <w:jc w:val="both"/>
        <w:rPr>
          <w:i/>
          <w:sz w:val="20"/>
        </w:rPr>
      </w:pPr>
      <w:r>
        <w:rPr>
          <w:i/>
          <w:sz w:val="20"/>
        </w:rPr>
        <w:t>Изменение формы справки недопустимо.</w:t>
      </w:r>
    </w:p>
    <w:p w:rsidR="00020B33" w:rsidRDefault="0056763F">
      <w:pPr>
        <w:jc w:val="both"/>
        <w:rPr>
          <w:i/>
          <w:sz w:val="20"/>
        </w:rPr>
      </w:pPr>
      <w:r>
        <w:rPr>
          <w:i/>
          <w:sz w:val="20"/>
        </w:rPr>
        <w:t>Указывается полное наименование юридического лица с расшифровкой его организационно-правовой формы.</w:t>
      </w:r>
    </w:p>
    <w:p w:rsidR="00020B33" w:rsidRDefault="0056763F">
      <w:pPr>
        <w:jc w:val="both"/>
        <w:rPr>
          <w:i/>
          <w:sz w:val="20"/>
        </w:rPr>
      </w:pPr>
      <w:r>
        <w:rPr>
          <w:i/>
          <w:sz w:val="20"/>
        </w:rPr>
        <w:t>Графы (поля) таблицы должны содержать информацию, касающуюс</w:t>
      </w:r>
      <w:r>
        <w:rPr>
          <w:i/>
          <w:sz w:val="20"/>
        </w:rPr>
        <w:t>я только этой графы (поля).</w:t>
      </w:r>
    </w:p>
    <w:p w:rsidR="00020B33" w:rsidRDefault="0056763F">
      <w:pPr>
        <w:jc w:val="both"/>
        <w:rPr>
          <w:i/>
          <w:sz w:val="20"/>
        </w:rPr>
      </w:pPr>
      <w:r>
        <w:rPr>
          <w:i/>
          <w:sz w:val="20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</w:t>
      </w:r>
      <w:r>
        <w:rPr>
          <w:i/>
          <w:sz w:val="20"/>
        </w:rPr>
        <w:t>еров с соблюдением нумерации и представить копии подтверждающих документов для всей цепочки с их указанием.</w:t>
      </w:r>
    </w:p>
    <w:p w:rsidR="00020B33" w:rsidRDefault="0056763F">
      <w:pPr>
        <w:jc w:val="both"/>
        <w:rPr>
          <w:i/>
          <w:sz w:val="20"/>
        </w:rPr>
      </w:pPr>
      <w:r>
        <w:rPr>
          <w:i/>
          <w:sz w:val="20"/>
        </w:rPr>
        <w:t>При заполнении паспортных данных указывается только серия и номер паспорта в формате ХХХХ ХХХХХХ.</w:t>
      </w:r>
    </w:p>
    <w:p w:rsidR="00020B33" w:rsidRDefault="0056763F">
      <w:pPr>
        <w:jc w:val="both"/>
        <w:rPr>
          <w:i/>
          <w:sz w:val="20"/>
        </w:rPr>
      </w:pPr>
      <w:r>
        <w:rPr>
          <w:i/>
          <w:sz w:val="20"/>
        </w:rPr>
        <w:t>**</w:t>
      </w:r>
      <w:r>
        <w:rPr>
          <w:i/>
          <w:sz w:val="20"/>
        </w:rPr>
        <w:tab/>
        <w:t>1.1, 1.2. и т.д. – собственники участника (собс</w:t>
      </w:r>
      <w:r>
        <w:rPr>
          <w:i/>
          <w:sz w:val="20"/>
        </w:rPr>
        <w:t>твенники первого уровня)</w:t>
      </w:r>
    </w:p>
    <w:p w:rsidR="00020B33" w:rsidRDefault="0056763F">
      <w:pPr>
        <w:jc w:val="both"/>
        <w:rPr>
          <w:i/>
          <w:sz w:val="20"/>
        </w:rPr>
      </w:pPr>
      <w:r>
        <w:rPr>
          <w:i/>
          <w:sz w:val="20"/>
        </w:rPr>
        <w:tab/>
      </w:r>
      <w:r>
        <w:rPr>
          <w:i/>
          <w:sz w:val="20"/>
        </w:rPr>
        <w:tab/>
        <w:t>1.1.1, 1.1.2, 1.1.3 –собственники организации 1.1 (собственники организации второго уровня) и далее – по аналогичной схеме до конечного бенефициарного собственника.</w:t>
      </w:r>
    </w:p>
    <w:p w:rsidR="00020B33" w:rsidRDefault="0056763F">
      <w:pPr>
        <w:jc w:val="both"/>
        <w:rPr>
          <w:i/>
          <w:sz w:val="20"/>
        </w:rPr>
      </w:pPr>
      <w:r>
        <w:rPr>
          <w:i/>
          <w:sz w:val="20"/>
        </w:rPr>
        <w:t>***</w:t>
      </w:r>
      <w:r>
        <w:rPr>
          <w:i/>
          <w:sz w:val="20"/>
        </w:rPr>
        <w:tab/>
        <w:t xml:space="preserve">в качестве подтверждающего документа </w:t>
      </w:r>
      <w:r>
        <w:rPr>
          <w:i/>
          <w:sz w:val="20"/>
          <w:u w:val="single"/>
        </w:rPr>
        <w:t>могут быть представлены</w:t>
      </w:r>
      <w:r>
        <w:rPr>
          <w:i/>
          <w:sz w:val="20"/>
        </w:rPr>
        <w:t>, например, выписка из ЕГРЮЛ, ЕГРИП, решение (протокол) о назначении исполнительного органа, выписка из реестра акционеров (список лиц, зарегистрированных в реестре владельцев ценных бумаг) и т.п.</w:t>
      </w:r>
    </w:p>
    <w:p w:rsidR="00020B33" w:rsidRDefault="00020B33">
      <w:pPr>
        <w:jc w:val="both"/>
        <w:rPr>
          <w:szCs w:val="32"/>
        </w:rPr>
      </w:pPr>
    </w:p>
    <w:bookmarkEnd w:id="0"/>
    <w:bookmarkEnd w:id="1"/>
    <w:p w:rsidR="00020B33" w:rsidRDefault="0056763F">
      <w:pPr>
        <w:tabs>
          <w:tab w:val="left" w:pos="1080"/>
        </w:tabs>
        <w:jc w:val="both"/>
        <w:rPr>
          <w:b/>
          <w:sz w:val="20"/>
        </w:rPr>
      </w:pPr>
      <w:r>
        <w:rPr>
          <w:b/>
          <w:sz w:val="20"/>
        </w:rPr>
        <w:br w:type="page" w:clear="all"/>
      </w:r>
      <w:r>
        <w:rPr>
          <w:b/>
          <w:sz w:val="20"/>
        </w:rPr>
        <w:lastRenderedPageBreak/>
        <w:t>Инструкции по заполнению</w:t>
      </w:r>
    </w:p>
    <w:p w:rsidR="00020B33" w:rsidRDefault="0056763F">
      <w:pPr>
        <w:numPr>
          <w:ilvl w:val="0"/>
          <w:numId w:val="15"/>
        </w:numPr>
        <w:tabs>
          <w:tab w:val="clear" w:pos="1260"/>
          <w:tab w:val="left" w:pos="851"/>
        </w:tabs>
        <w:ind w:left="0" w:firstLine="600"/>
        <w:jc w:val="both"/>
        <w:rPr>
          <w:sz w:val="20"/>
        </w:rPr>
      </w:pPr>
      <w:r>
        <w:rPr>
          <w:sz w:val="20"/>
        </w:rPr>
        <w:t>Данные инструкции не следует вос</w:t>
      </w:r>
      <w:r>
        <w:rPr>
          <w:sz w:val="20"/>
        </w:rPr>
        <w:t>производить в документах, подготовленных участником закупки.</w:t>
      </w:r>
    </w:p>
    <w:p w:rsidR="00020B33" w:rsidRDefault="0056763F">
      <w:pPr>
        <w:numPr>
          <w:ilvl w:val="0"/>
          <w:numId w:val="15"/>
        </w:numPr>
        <w:tabs>
          <w:tab w:val="clear" w:pos="1260"/>
          <w:tab w:val="left" w:pos="851"/>
        </w:tabs>
        <w:ind w:left="0" w:firstLine="600"/>
        <w:jc w:val="both"/>
        <w:rPr>
          <w:sz w:val="20"/>
        </w:rPr>
      </w:pPr>
      <w:r>
        <w:rPr>
          <w:sz w:val="20"/>
        </w:rPr>
        <w:t xml:space="preserve">Участник закупки приводит номер и дату Заявки на участие в </w:t>
      </w:r>
      <w:r>
        <w:rPr>
          <w:sz w:val="20"/>
          <w:szCs w:val="20"/>
        </w:rPr>
        <w:t>закупке способом сравнения цен</w:t>
      </w:r>
      <w:r>
        <w:rPr>
          <w:sz w:val="20"/>
        </w:rPr>
        <w:t>, приложением к которому является данная Справка.</w:t>
      </w:r>
    </w:p>
    <w:p w:rsidR="00020B33" w:rsidRDefault="0056763F">
      <w:pPr>
        <w:numPr>
          <w:ilvl w:val="0"/>
          <w:numId w:val="15"/>
        </w:numPr>
        <w:tabs>
          <w:tab w:val="clear" w:pos="1260"/>
          <w:tab w:val="left" w:pos="851"/>
        </w:tabs>
        <w:ind w:left="0" w:firstLine="600"/>
        <w:jc w:val="both"/>
        <w:rPr>
          <w:sz w:val="20"/>
        </w:rPr>
      </w:pPr>
      <w:r>
        <w:rPr>
          <w:sz w:val="20"/>
        </w:rPr>
        <w:t>Участник закупки, являющийся юридическим лицом, должен у</w:t>
      </w:r>
      <w:r>
        <w:rPr>
          <w:sz w:val="20"/>
        </w:rPr>
        <w:t>казать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</w:t>
      </w:r>
      <w:r>
        <w:rPr>
          <w:sz w:val="20"/>
        </w:rPr>
        <w:t xml:space="preserve"> адрес прописки (индивидуальный предприниматель - адрес регистрации).</w:t>
      </w:r>
    </w:p>
    <w:p w:rsidR="00020B33" w:rsidRDefault="0056763F">
      <w:pPr>
        <w:numPr>
          <w:ilvl w:val="0"/>
          <w:numId w:val="15"/>
        </w:numPr>
        <w:tabs>
          <w:tab w:val="clear" w:pos="1260"/>
          <w:tab w:val="left" w:pos="851"/>
        </w:tabs>
        <w:ind w:left="0" w:firstLine="600"/>
        <w:jc w:val="both"/>
        <w:rPr>
          <w:sz w:val="20"/>
        </w:rPr>
      </w:pPr>
      <w:r>
        <w:rPr>
          <w:sz w:val="20"/>
        </w:rPr>
        <w:t>Участники закупки должны заполнить приведенную выше таблицу по всем позициям.</w:t>
      </w:r>
    </w:p>
    <w:p w:rsidR="00020B33" w:rsidRDefault="0056763F">
      <w:pPr>
        <w:numPr>
          <w:ilvl w:val="0"/>
          <w:numId w:val="15"/>
        </w:numPr>
        <w:tabs>
          <w:tab w:val="clear" w:pos="1260"/>
          <w:tab w:val="left" w:pos="851"/>
        </w:tabs>
        <w:ind w:left="0" w:firstLine="600"/>
        <w:jc w:val="both"/>
        <w:rPr>
          <w:sz w:val="20"/>
        </w:rPr>
      </w:pPr>
      <w:r>
        <w:rPr>
          <w:sz w:val="20"/>
        </w:rPr>
        <w:t>Участник должен указать сведения о структуре уставного капитала (собственниках), в том числе и о своем конеч</w:t>
      </w:r>
      <w:r>
        <w:rPr>
          <w:sz w:val="20"/>
        </w:rPr>
        <w:t>ном бенефициаре. Под бенефициаром понимается физическое лицо (группа лиц). Для группы лиц информация предоставляется по каждому физическому лицу.</w:t>
      </w:r>
    </w:p>
    <w:p w:rsidR="00020B33" w:rsidRDefault="0056763F">
      <w:pPr>
        <w:numPr>
          <w:ilvl w:val="0"/>
          <w:numId w:val="15"/>
        </w:numPr>
        <w:tabs>
          <w:tab w:val="clear" w:pos="1260"/>
          <w:tab w:val="num" w:pos="567"/>
          <w:tab w:val="left" w:pos="851"/>
        </w:tabs>
        <w:ind w:left="0" w:firstLine="567"/>
        <w:jc w:val="both"/>
        <w:rPr>
          <w:bCs/>
          <w:sz w:val="20"/>
        </w:rPr>
      </w:pPr>
      <w:r>
        <w:rPr>
          <w:sz w:val="20"/>
        </w:rPr>
        <w:t>Т</w:t>
      </w:r>
      <w:r>
        <w:rPr>
          <w:bCs/>
          <w:sz w:val="20"/>
        </w:rPr>
        <w:t>ребование о полном раскрытии информации о составе собственников/бенефициаров и размерах их долей особенно кас</w:t>
      </w:r>
      <w:r>
        <w:rPr>
          <w:bCs/>
          <w:sz w:val="20"/>
        </w:rPr>
        <w:t>ается тех участников, в цепочке собственников которых имеются компании, зарегистрированные в оффшорных зонах.</w:t>
      </w:r>
    </w:p>
    <w:p w:rsidR="00020B33" w:rsidRDefault="0056763F">
      <w:pPr>
        <w:numPr>
          <w:ilvl w:val="0"/>
          <w:numId w:val="15"/>
        </w:numPr>
        <w:tabs>
          <w:tab w:val="clear" w:pos="1260"/>
          <w:tab w:val="num" w:pos="567"/>
          <w:tab w:val="left" w:pos="851"/>
          <w:tab w:val="left" w:pos="993"/>
          <w:tab w:val="left" w:pos="1276"/>
        </w:tabs>
        <w:ind w:left="0" w:firstLine="567"/>
        <w:jc w:val="both"/>
        <w:rPr>
          <w:bCs/>
          <w:sz w:val="20"/>
        </w:rPr>
      </w:pPr>
      <w:r>
        <w:rPr>
          <w:bCs/>
          <w:sz w:val="20"/>
        </w:rPr>
        <w:t xml:space="preserve">В графе 16 участник должен указать наименование и реквизиты (№, дату или пр.) документов, подтверждающих указанные сведения. </w:t>
      </w:r>
    </w:p>
    <w:p w:rsidR="00020B33" w:rsidRDefault="0056763F">
      <w:pPr>
        <w:jc w:val="both"/>
      </w:pPr>
      <w:r>
        <w:rPr>
          <w:bCs/>
          <w:sz w:val="20"/>
        </w:rPr>
        <w:t>Не предоставление у</w:t>
      </w:r>
      <w:r>
        <w:rPr>
          <w:bCs/>
          <w:sz w:val="20"/>
        </w:rPr>
        <w:t>частником сведений, либо частичное указание сведений, в том числе не раскрытие информации о конечных бенефициарах, а также размере их долей, является основанием для отклонения Заявки участника от дальнейшего рассмотрения.</w:t>
      </w:r>
    </w:p>
    <w:p w:rsidR="00020B33" w:rsidRDefault="0056763F">
      <w:pPr>
        <w:numPr>
          <w:ilvl w:val="0"/>
          <w:numId w:val="15"/>
        </w:numPr>
        <w:tabs>
          <w:tab w:val="clear" w:pos="1260"/>
          <w:tab w:val="num" w:pos="567"/>
          <w:tab w:val="left" w:pos="851"/>
          <w:tab w:val="left" w:pos="993"/>
          <w:tab w:val="left" w:pos="1276"/>
        </w:tabs>
        <w:ind w:left="0" w:firstLine="567"/>
        <w:jc w:val="both"/>
        <w:rPr>
          <w:bCs/>
          <w:sz w:val="20"/>
        </w:rPr>
      </w:pPr>
      <w:r>
        <w:rPr>
          <w:bCs/>
          <w:sz w:val="20"/>
        </w:rPr>
        <w:t>Не предоставление участником сведе</w:t>
      </w:r>
      <w:r>
        <w:rPr>
          <w:bCs/>
          <w:sz w:val="20"/>
        </w:rPr>
        <w:t>ний, либо частичное указание сведений, в том числе не раскрытие информации о конечных бенефициарах, а также размере их долей, является основанием для отклонения Заявки участника от дальнейшего рассмотрения.</w:t>
      </w:r>
    </w:p>
    <w:p w:rsidR="00020B33" w:rsidRDefault="00020B33">
      <w:pPr>
        <w:tabs>
          <w:tab w:val="left" w:pos="993"/>
        </w:tabs>
        <w:ind w:left="567"/>
        <w:jc w:val="both"/>
        <w:rPr>
          <w:sz w:val="20"/>
        </w:rPr>
      </w:pPr>
    </w:p>
    <w:p w:rsidR="00020B33" w:rsidRDefault="00020B33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020B33" w:rsidRDefault="00020B33">
      <w:pPr>
        <w:jc w:val="center"/>
        <w:rPr>
          <w:b/>
          <w:sz w:val="22"/>
          <w:szCs w:val="22"/>
        </w:rPr>
        <w:sectPr w:rsidR="00020B33">
          <w:headerReference w:type="default" r:id="rId9"/>
          <w:pgSz w:w="16838" w:h="11906" w:orient="landscape"/>
          <w:pgMar w:top="1276" w:right="851" w:bottom="851" w:left="1134" w:header="709" w:footer="709" w:gutter="0"/>
          <w:cols w:space="708"/>
          <w:docGrid w:linePitch="360"/>
        </w:sectPr>
      </w:pPr>
    </w:p>
    <w:p w:rsidR="00020B33" w:rsidRDefault="0056763F">
      <w:pPr>
        <w:jc w:val="right"/>
      </w:pPr>
      <w:r>
        <w:rPr>
          <w:b/>
        </w:rPr>
        <w:lastRenderedPageBreak/>
        <w:tab/>
      </w:r>
      <w:r>
        <w:t>Приложение № ___ к Заявке на участие</w:t>
      </w:r>
    </w:p>
    <w:p w:rsidR="00020B33" w:rsidRDefault="0056763F">
      <w:pPr>
        <w:jc w:val="right"/>
      </w:pPr>
      <w:r>
        <w:t>от «____»______________ г. №_______</w:t>
      </w:r>
    </w:p>
    <w:p w:rsidR="00020B33" w:rsidRDefault="00020B33">
      <w:pPr>
        <w:rPr>
          <w:rFonts w:eastAsia="Arial"/>
          <w:b/>
          <w:bCs/>
          <w:i/>
          <w:iCs/>
          <w:sz w:val="22"/>
          <w:lang w:eastAsia="ar-SA"/>
        </w:rPr>
      </w:pPr>
    </w:p>
    <w:p w:rsidR="00020B33" w:rsidRDefault="0056763F">
      <w:pPr>
        <w:pStyle w:val="afff0"/>
        <w:spacing w:before="40" w:line="240" w:lineRule="auto"/>
        <w:jc w:val="center"/>
        <w:outlineLvl w:val="1"/>
        <w:rPr>
          <w:b/>
        </w:rPr>
      </w:pPr>
      <w:r>
        <w:rPr>
          <w:b/>
        </w:rPr>
        <w:t>ФОРМА 3 СОГЛАСИЕ НА ОБРАБОТКУ ПЕРСОНАЛЬНЫХ ДАННЫХ</w:t>
      </w:r>
    </w:p>
    <w:p w:rsidR="00020B33" w:rsidRDefault="0056763F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 xml:space="preserve">от «_____» ____________ 20____ г. </w:t>
      </w:r>
    </w:p>
    <w:p w:rsidR="00020B33" w:rsidRDefault="00020B33">
      <w:pPr>
        <w:jc w:val="center"/>
        <w:rPr>
          <w:rFonts w:eastAsia="Arial"/>
          <w:sz w:val="22"/>
          <w:lang w:eastAsia="ar-SA"/>
        </w:rPr>
      </w:pPr>
    </w:p>
    <w:p w:rsidR="00020B33" w:rsidRDefault="00020B33">
      <w:pPr>
        <w:widowControl w:val="0"/>
        <w:rPr>
          <w:rFonts w:eastAsia="Arial"/>
          <w:sz w:val="22"/>
          <w:lang w:eastAsia="ar-SA"/>
        </w:rPr>
      </w:pPr>
    </w:p>
    <w:p w:rsidR="00020B33" w:rsidRDefault="0056763F">
      <w:pPr>
        <w:widowControl w:val="0"/>
        <w:jc w:val="both"/>
      </w:pPr>
      <w:r>
        <w:t>Настоящим, _____________________________________________________________________,</w:t>
      </w:r>
    </w:p>
    <w:p w:rsidR="00020B33" w:rsidRDefault="0056763F">
      <w:pPr>
        <w:widowControl w:val="0"/>
        <w:ind w:firstLine="567"/>
        <w:jc w:val="center"/>
        <w:rPr>
          <w:b/>
          <w:i/>
          <w:vertAlign w:val="superscript"/>
        </w:rPr>
      </w:pPr>
      <w:r>
        <w:rPr>
          <w:b/>
          <w:i/>
          <w:vertAlign w:val="superscript"/>
        </w:rPr>
        <w:t>(указывается</w:t>
      </w:r>
      <w:r>
        <w:rPr>
          <w:vertAlign w:val="superscript"/>
        </w:rPr>
        <w:t xml:space="preserve"> </w:t>
      </w:r>
      <w:r>
        <w:rPr>
          <w:b/>
          <w:i/>
          <w:vertAlign w:val="superscript"/>
        </w:rPr>
        <w:t>полное наименование участника закупочной процедуры</w:t>
      </w:r>
    </w:p>
    <w:p w:rsidR="00020B33" w:rsidRDefault="0056763F">
      <w:r>
        <w:t>________________________________________________________________________________</w:t>
      </w:r>
    </w:p>
    <w:p w:rsidR="00020B33" w:rsidRDefault="0056763F">
      <w:pPr>
        <w:widowControl w:val="0"/>
        <w:jc w:val="center"/>
        <w:rPr>
          <w:vertAlign w:val="superscript"/>
        </w:rPr>
      </w:pPr>
      <w:r>
        <w:rPr>
          <w:b/>
          <w:i/>
          <w:vertAlign w:val="superscript"/>
        </w:rPr>
        <w:t>(потенциального контрагента),</w:t>
      </w:r>
      <w:r>
        <w:rPr>
          <w:b/>
          <w:i/>
          <w:vertAlign w:val="superscript"/>
        </w:rPr>
        <w:t xml:space="preserve"> контрагента)</w:t>
      </w:r>
    </w:p>
    <w:p w:rsidR="00020B33" w:rsidRDefault="0056763F">
      <w:pPr>
        <w:widowControl w:val="0"/>
        <w:ind w:firstLine="709"/>
        <w:jc w:val="both"/>
      </w:pPr>
      <w:r>
        <w:t>Адрес регистрации: ________________________________________________________,</w:t>
      </w:r>
    </w:p>
    <w:p w:rsidR="00020B33" w:rsidRDefault="0056763F">
      <w:pPr>
        <w:widowControl w:val="0"/>
        <w:ind w:left="708" w:firstLine="1"/>
        <w:jc w:val="both"/>
        <w:rPr>
          <w:b/>
          <w:i/>
        </w:rPr>
      </w:pPr>
      <w:r>
        <w:t xml:space="preserve">Свидетельство о регистрации: ______________________________________________ </w:t>
      </w:r>
      <w:r>
        <w:rPr>
          <w:b/>
          <w:i/>
        </w:rPr>
        <w:t>ИНН__________________________</w:t>
      </w:r>
    </w:p>
    <w:p w:rsidR="00020B33" w:rsidRDefault="0056763F">
      <w:pPr>
        <w:widowControl w:val="0"/>
        <w:ind w:firstLine="709"/>
        <w:jc w:val="both"/>
        <w:rPr>
          <w:b/>
          <w:i/>
        </w:rPr>
      </w:pPr>
      <w:r>
        <w:rPr>
          <w:b/>
          <w:i/>
        </w:rPr>
        <w:t>КПП__________________________</w:t>
      </w:r>
    </w:p>
    <w:p w:rsidR="00020B33" w:rsidRDefault="0056763F">
      <w:pPr>
        <w:widowControl w:val="0"/>
        <w:ind w:firstLine="708"/>
        <w:jc w:val="both"/>
      </w:pPr>
      <w:r>
        <w:rPr>
          <w:b/>
          <w:i/>
        </w:rPr>
        <w:t>ОГРН_________________________</w:t>
      </w:r>
      <w:r>
        <w:t>,</w:t>
      </w:r>
    </w:p>
    <w:p w:rsidR="00020B33" w:rsidRDefault="0056763F">
      <w:pPr>
        <w:widowControl w:val="0"/>
        <w:jc w:val="both"/>
        <w:rPr>
          <w:b/>
          <w:i/>
        </w:rPr>
      </w:pPr>
      <w:r>
        <w:t>в лице</w:t>
      </w:r>
      <w:r>
        <w:rPr>
          <w:b/>
          <w:i/>
        </w:rPr>
        <w:t xml:space="preserve"> __________________________________________________________________________</w:t>
      </w:r>
    </w:p>
    <w:p w:rsidR="00020B33" w:rsidRDefault="0056763F">
      <w:pPr>
        <w:ind w:firstLine="540"/>
        <w:jc w:val="center"/>
        <w:rPr>
          <w:b/>
          <w:bCs/>
          <w:i/>
          <w:iCs/>
          <w:vertAlign w:val="superscript"/>
        </w:rPr>
      </w:pPr>
      <w:r>
        <w:rPr>
          <w:b/>
          <w:i/>
          <w:vertAlign w:val="superscript"/>
        </w:rPr>
        <w:t>(указывается Ф.И.О.,</w:t>
      </w:r>
      <w:r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020B33" w:rsidRDefault="0056763F">
      <w:r>
        <w:rPr>
          <w:b/>
          <w:bCs/>
          <w:i/>
          <w:iCs/>
        </w:rPr>
        <w:t>________________________________________________________________________________,</w:t>
      </w:r>
    </w:p>
    <w:p w:rsidR="00020B33" w:rsidRDefault="0056763F">
      <w:pPr>
        <w:ind w:firstLine="540"/>
        <w:jc w:val="center"/>
        <w:rPr>
          <w:b/>
          <w:bCs/>
          <w:i/>
          <w:iCs/>
          <w:vertAlign w:val="superscript"/>
        </w:rPr>
      </w:pPr>
      <w:r>
        <w:rPr>
          <w:b/>
          <w:bCs/>
          <w:i/>
          <w:iCs/>
          <w:vertAlign w:val="superscript"/>
        </w:rPr>
        <w:t>(свед</w:t>
      </w:r>
      <w:r>
        <w:rPr>
          <w:b/>
          <w:bCs/>
          <w:i/>
          <w:iCs/>
          <w:vertAlign w:val="superscript"/>
        </w:rPr>
        <w:t>ения о дате выдачи указанного документа и выдавшем его органе)*</w:t>
      </w:r>
    </w:p>
    <w:p w:rsidR="00020B33" w:rsidRDefault="0056763F">
      <w:pPr>
        <w:widowControl w:val="0"/>
        <w:jc w:val="both"/>
      </w:pPr>
      <w:r>
        <w:rPr>
          <w:b/>
          <w:i/>
        </w:rPr>
        <w:t>действующего на основании _____________________________</w:t>
      </w:r>
      <w:r>
        <w:rPr>
          <w:i/>
        </w:rPr>
        <w:t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Публичному акционерному обществу  «Россети Московский регион», </w:t>
      </w:r>
      <w:r>
        <w:t>зарегистрированному по адресу: г. Москва, 2-й Павелец</w:t>
      </w:r>
      <w:r>
        <w:t>кий пр., д. 3, стр. 2,</w:t>
      </w:r>
      <w:r>
        <w:rPr>
          <w:b/>
          <w:i/>
        </w:rPr>
        <w:t xml:space="preserve"> </w:t>
      </w:r>
      <w:r>
        <w:t>и</w:t>
      </w:r>
      <w:r>
        <w:rPr>
          <w:i/>
        </w:rPr>
        <w:t xml:space="preserve"> </w:t>
      </w:r>
      <w:r>
        <w:rPr>
          <w:bCs/>
        </w:rPr>
        <w:t>Публичному акционерному обществу «Федеральная сетевая компания - Россети»</w:t>
      </w:r>
      <w:r>
        <w:t>, зарегистрированному по адресу: г. Москва, ул. Беловежская, 4, на обработку персональных данных в отношении следующего перечня персональных данных руководите</w:t>
      </w:r>
      <w:r>
        <w:t>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</w:t>
      </w:r>
      <w:r>
        <w:t>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</w:t>
      </w:r>
      <w:r>
        <w:t xml:space="preserve">м, </w:t>
      </w:r>
      <w:r>
        <w:br w:type="textWrapping" w:clear="all"/>
      </w:r>
      <w:r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</w:t>
      </w:r>
      <w:r>
        <w:t xml:space="preserve"> учредителей, акционеров) и бенефициаров.**</w:t>
      </w:r>
    </w:p>
    <w:p w:rsidR="00020B33" w:rsidRDefault="0056763F">
      <w:pPr>
        <w:widowControl w:val="0"/>
        <w:ind w:firstLine="709"/>
        <w:jc w:val="both"/>
      </w:pPr>
      <w: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</w:t>
      </w:r>
      <w:r>
        <w:t>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</w:t>
      </w:r>
      <w:r>
        <w:t xml:space="preserve">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020B33" w:rsidRDefault="0056763F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>
        <w:lastRenderedPageBreak/>
        <w:t>Срок</w:t>
      </w:r>
      <w:r>
        <w:t>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</w:t>
      </w:r>
      <w:r>
        <w:rPr>
          <w:color w:val="000000"/>
        </w:rPr>
        <w:t xml:space="preserve"> его персональных данных.</w:t>
      </w:r>
    </w:p>
    <w:p w:rsidR="00020B33" w:rsidRDefault="0056763F">
      <w:pPr>
        <w:widowControl w:val="0"/>
        <w:jc w:val="both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020B33" w:rsidRDefault="0056763F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>
        <w:rPr>
          <w:rFonts w:eastAsia="Arial"/>
          <w:sz w:val="20"/>
          <w:szCs w:val="20"/>
          <w:lang w:eastAsia="ar-SA"/>
        </w:rPr>
        <w:tab/>
      </w:r>
      <w:r>
        <w:rPr>
          <w:rFonts w:eastAsia="Arial"/>
          <w:sz w:val="20"/>
          <w:szCs w:val="20"/>
          <w:lang w:eastAsia="ar-SA"/>
        </w:rPr>
        <w:tab/>
      </w:r>
      <w:r>
        <w:rPr>
          <w:rFonts w:eastAsia="Arial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020B33" w:rsidRDefault="0056763F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020B33" w:rsidRDefault="00020B33">
      <w:pPr>
        <w:widowControl w:val="0"/>
        <w:rPr>
          <w:rFonts w:eastAsia="Arial"/>
          <w:sz w:val="20"/>
          <w:szCs w:val="20"/>
          <w:lang w:eastAsia="ar-SA"/>
        </w:rPr>
      </w:pPr>
    </w:p>
    <w:p w:rsidR="00020B33" w:rsidRDefault="0056763F">
      <w:pPr>
        <w:widowControl w:val="0"/>
        <w:rPr>
          <w:rFonts w:eastAsia="Arial"/>
          <w:b/>
          <w:sz w:val="20"/>
          <w:szCs w:val="20"/>
          <w:lang w:eastAsia="ar-SA"/>
        </w:rPr>
      </w:pPr>
      <w:r>
        <w:rPr>
          <w:rFonts w:eastAsia="Arial"/>
          <w:b/>
          <w:sz w:val="20"/>
          <w:szCs w:val="20"/>
          <w:lang w:eastAsia="ar-SA"/>
        </w:rPr>
        <w:t>М.П.</w:t>
      </w:r>
    </w:p>
    <w:p w:rsidR="00020B33" w:rsidRDefault="0056763F">
      <w:pPr>
        <w:tabs>
          <w:tab w:val="left" w:pos="851"/>
        </w:tabs>
        <w:jc w:val="both"/>
        <w:rPr>
          <w:sz w:val="20"/>
        </w:rPr>
      </w:pPr>
      <w:r>
        <w:rPr>
          <w:sz w:val="20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</w:t>
      </w:r>
      <w:r>
        <w:rPr>
          <w:sz w:val="20"/>
        </w:rPr>
        <w:t>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</w:t>
      </w:r>
      <w:r>
        <w:rPr>
          <w:sz w:val="20"/>
        </w:rPr>
        <w:t xml:space="preserve">авителя субъекта персональных данных). </w:t>
      </w:r>
    </w:p>
    <w:p w:rsidR="00020B33" w:rsidRDefault="0056763F">
      <w:pPr>
        <w:tabs>
          <w:tab w:val="left" w:pos="6564"/>
        </w:tabs>
        <w:jc w:val="both"/>
        <w:rPr>
          <w:sz w:val="20"/>
        </w:rPr>
      </w:pPr>
      <w:r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</w:t>
      </w:r>
      <w:r>
        <w:rPr>
          <w:sz w:val="20"/>
        </w:rPr>
        <w:t>участниках, учредителях, акционерах) и бенефициарах исключает ответственность ПАО «Россети», «</w:t>
      </w:r>
      <w:r>
        <w:rPr>
          <w:sz w:val="20"/>
          <w:szCs w:val="20"/>
        </w:rPr>
        <w:t>Россети Московский регион</w:t>
      </w:r>
      <w:r>
        <w:rPr>
          <w:sz w:val="20"/>
        </w:rPr>
        <w:t>», ДЗО «</w:t>
      </w:r>
      <w:r>
        <w:rPr>
          <w:sz w:val="20"/>
          <w:szCs w:val="20"/>
        </w:rPr>
        <w:t>Россети Московский регион</w:t>
      </w:r>
      <w:r>
        <w:rPr>
          <w:sz w:val="20"/>
        </w:rPr>
        <w:t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</w:t>
      </w:r>
      <w:r>
        <w:rPr>
          <w:sz w:val="20"/>
        </w:rPr>
        <w:t xml:space="preserve">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</w:t>
      </w:r>
      <w:r>
        <w:rPr>
          <w:sz w:val="20"/>
        </w:rPr>
        <w:t>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>
        <w:rPr>
          <w:sz w:val="20"/>
          <w:szCs w:val="20"/>
        </w:rPr>
        <w:t>Россети Московский регион»</w:t>
      </w:r>
      <w:r>
        <w:rPr>
          <w:sz w:val="20"/>
        </w:rPr>
        <w:t>, ДЗО «</w:t>
      </w:r>
      <w:r>
        <w:rPr>
          <w:sz w:val="20"/>
          <w:szCs w:val="20"/>
        </w:rPr>
        <w:t>Россети Московс</w:t>
      </w:r>
      <w:r>
        <w:rPr>
          <w:sz w:val="20"/>
          <w:szCs w:val="20"/>
        </w:rPr>
        <w:t>кий регион»</w:t>
      </w:r>
      <w:r>
        <w:rPr>
          <w:sz w:val="20"/>
        </w:rPr>
        <w:t xml:space="preserve"> и в уполномоченные государственные органы указанных сведений.</w:t>
      </w:r>
    </w:p>
    <w:p w:rsidR="00020B33" w:rsidRDefault="0056763F">
      <w:pPr>
        <w:jc w:val="right"/>
      </w:pPr>
      <w:r>
        <w:rPr>
          <w:sz w:val="20"/>
        </w:rPr>
        <w:br w:type="page" w:clear="all"/>
      </w:r>
      <w:r>
        <w:lastRenderedPageBreak/>
        <w:t>Приложение № ___ к Заявке на участие</w:t>
      </w:r>
    </w:p>
    <w:p w:rsidR="00020B33" w:rsidRDefault="0056763F">
      <w:pPr>
        <w:tabs>
          <w:tab w:val="left" w:pos="6564"/>
        </w:tabs>
        <w:jc w:val="right"/>
        <w:rPr>
          <w:sz w:val="20"/>
        </w:rPr>
      </w:pPr>
      <w:r>
        <w:t>от «____»______________ г. №_______</w:t>
      </w:r>
    </w:p>
    <w:p w:rsidR="00020B33" w:rsidRDefault="00020B33">
      <w:pPr>
        <w:tabs>
          <w:tab w:val="left" w:pos="6564"/>
        </w:tabs>
        <w:jc w:val="both"/>
        <w:rPr>
          <w:sz w:val="20"/>
        </w:rPr>
      </w:pPr>
    </w:p>
    <w:p w:rsidR="00020B33" w:rsidRDefault="0056763F">
      <w:pPr>
        <w:pStyle w:val="afff0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>
        <w:rPr>
          <w:b/>
        </w:rPr>
        <w:t xml:space="preserve">ФОРМА 4 </w:t>
      </w:r>
      <w:bookmarkStart w:id="2" w:name="_Toc307936278"/>
      <w:bookmarkStart w:id="3" w:name="_Toc369104626"/>
      <w:bookmarkStart w:id="4" w:name="_Toc369600127"/>
      <w:bookmarkStart w:id="5" w:name="_Toc369600283"/>
      <w:bookmarkStart w:id="6" w:name="_Toc369602011"/>
      <w:bookmarkStart w:id="7" w:name="_Toc369605839"/>
      <w:r>
        <w:rPr>
          <w:b/>
          <w:bCs/>
          <w:szCs w:val="28"/>
          <w:lang w:eastAsia="ar-SA"/>
        </w:rPr>
        <w:t>СПРАВКА</w:t>
      </w:r>
      <w:bookmarkEnd w:id="2"/>
      <w:r>
        <w:rPr>
          <w:b/>
          <w:bCs/>
          <w:szCs w:val="28"/>
          <w:lang w:eastAsia="ar-SA"/>
        </w:rPr>
        <w:t xml:space="preserve"> О НАЛИЧИИ У УЧАСТНИКА ЗАКУПКИ СВЯЗЕЙ, НОСЯЩИХ ХАРАКТЕР АФФИЛИРОВАННОСТИ С СОТРУДНИКАМИ ЗАКА</w:t>
      </w:r>
      <w:r>
        <w:rPr>
          <w:b/>
          <w:bCs/>
          <w:szCs w:val="28"/>
          <w:lang w:eastAsia="ar-SA"/>
        </w:rPr>
        <w:t>ЗЧИКА ИЛИ ОРГАНИЗАТОРА ЗАКУПКИ</w:t>
      </w:r>
      <w:bookmarkEnd w:id="3"/>
      <w:bookmarkEnd w:id="4"/>
      <w:bookmarkEnd w:id="5"/>
      <w:bookmarkEnd w:id="6"/>
      <w:bookmarkEnd w:id="7"/>
      <w:r>
        <w:rPr>
          <w:b/>
          <w:bCs/>
          <w:szCs w:val="28"/>
          <w:lang w:eastAsia="ar-SA"/>
        </w:rPr>
        <w:t xml:space="preserve"> </w:t>
      </w:r>
    </w:p>
    <w:p w:rsidR="00020B33" w:rsidRDefault="00020B33">
      <w:pPr>
        <w:keepNext/>
        <w:keepLines/>
        <w:ind w:firstLine="567"/>
        <w:jc w:val="both"/>
        <w:rPr>
          <w:bCs/>
          <w:lang w:eastAsia="ar-SA"/>
        </w:rPr>
      </w:pPr>
    </w:p>
    <w:p w:rsidR="00020B33" w:rsidRDefault="00020B33">
      <w:pPr>
        <w:keepNext/>
        <w:keepLines/>
        <w:ind w:firstLine="567"/>
        <w:jc w:val="both"/>
        <w:rPr>
          <w:bCs/>
          <w:lang w:eastAsia="ar-SA"/>
        </w:rPr>
      </w:pPr>
    </w:p>
    <w:p w:rsidR="00020B33" w:rsidRDefault="0056763F">
      <w:pPr>
        <w:keepNext/>
        <w:keepLines/>
        <w:tabs>
          <w:tab w:val="left" w:pos="1080"/>
        </w:tabs>
        <w:jc w:val="center"/>
        <w:rPr>
          <w:b/>
          <w:bCs/>
          <w:lang w:eastAsia="ar-SA"/>
        </w:rPr>
      </w:pPr>
      <w:r>
        <w:rPr>
          <w:b/>
          <w:bCs/>
          <w:lang w:eastAsia="ar-SA"/>
        </w:rPr>
        <w:t>Уважаемые господа!</w:t>
      </w:r>
    </w:p>
    <w:p w:rsidR="00020B33" w:rsidRDefault="0056763F">
      <w:pPr>
        <w:keepNext/>
        <w:keepLines/>
        <w:tabs>
          <w:tab w:val="left" w:pos="1080"/>
        </w:tabs>
        <w:ind w:firstLine="540"/>
        <w:jc w:val="both"/>
        <w:rPr>
          <w:bCs/>
          <w:lang w:eastAsia="ar-SA"/>
        </w:rPr>
      </w:pPr>
      <w:r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>
        <w:rPr>
          <w:i/>
          <w:sz w:val="22"/>
          <w:szCs w:val="22"/>
        </w:rPr>
        <w:t>[указывается наименование Участника закупки]</w:t>
      </w:r>
      <w:r>
        <w:rPr>
          <w:bCs/>
          <w:lang w:eastAsia="ar-SA"/>
        </w:rPr>
        <w:t xml:space="preserve"> связей, носящих характер аффилированности с лицами, являющимися </w:t>
      </w:r>
      <w:r>
        <w:rPr>
          <w:bCs/>
          <w:i/>
          <w:lang w:eastAsia="ar-SA"/>
        </w:rPr>
        <w:t>[</w:t>
      </w:r>
      <w:r>
        <w:rPr>
          <w:i/>
          <w:sz w:val="22"/>
          <w:szCs w:val="22"/>
        </w:rPr>
        <w:t xml:space="preserve">указывается </w:t>
      </w:r>
      <w:r>
        <w:rPr>
          <w:i/>
          <w:sz w:val="22"/>
          <w:szCs w:val="22"/>
        </w:rPr>
        <w:t>кем являются эти лица, пример: учредители, сотрудники, и т.д.]</w:t>
      </w:r>
      <w:r>
        <w:rPr>
          <w:bCs/>
          <w:lang w:eastAsia="ar-SA"/>
        </w:rPr>
        <w:t xml:space="preserve"> Заказчика </w:t>
      </w:r>
      <w:r>
        <w:rPr>
          <w:i/>
          <w:sz w:val="22"/>
          <w:szCs w:val="22"/>
        </w:rPr>
        <w:t>[и/или Организатора закупки]</w:t>
      </w:r>
      <w:r>
        <w:rPr>
          <w:bCs/>
          <w:lang w:eastAsia="ar-SA"/>
        </w:rPr>
        <w:t>, а именно:</w:t>
      </w:r>
    </w:p>
    <w:p w:rsidR="00020B33" w:rsidRDefault="0056763F">
      <w:pPr>
        <w:keepNext/>
        <w:keepLines/>
        <w:tabs>
          <w:tab w:val="left" w:pos="1080"/>
        </w:tabs>
        <w:ind w:firstLine="540"/>
        <w:jc w:val="both"/>
        <w:rPr>
          <w:bCs/>
          <w:lang w:eastAsia="ar-SA"/>
        </w:rPr>
      </w:pPr>
      <w:r>
        <w:rPr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</w:t>
      </w:r>
      <w:r>
        <w:rPr>
          <w:bCs/>
          <w:lang w:eastAsia="ar-SA"/>
        </w:rPr>
        <w:t>нены как аффилированность};</w:t>
      </w:r>
    </w:p>
    <w:p w:rsidR="00020B33" w:rsidRDefault="0056763F">
      <w:pPr>
        <w:keepNext/>
        <w:keepLines/>
        <w:tabs>
          <w:tab w:val="left" w:pos="1080"/>
        </w:tabs>
        <w:ind w:firstLine="540"/>
        <w:jc w:val="both"/>
        <w:rPr>
          <w:bCs/>
          <w:lang w:eastAsia="ar-SA"/>
        </w:rPr>
      </w:pPr>
      <w:r>
        <w:rPr>
          <w:bCs/>
          <w:lang w:eastAsia="ar-SA"/>
        </w:rPr>
        <w:t>{указывается Ф.И.О. лица,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020B33" w:rsidRDefault="00020B33">
      <w:pPr>
        <w:keepNext/>
        <w:keepLines/>
        <w:tabs>
          <w:tab w:val="left" w:pos="1080"/>
        </w:tabs>
        <w:ind w:firstLine="540"/>
        <w:jc w:val="both"/>
        <w:rPr>
          <w:b/>
          <w:bCs/>
          <w:lang w:eastAsia="ar-SA"/>
        </w:rPr>
      </w:pPr>
    </w:p>
    <w:p w:rsidR="00020B33" w:rsidRDefault="00020B33"/>
    <w:p w:rsidR="00020B33" w:rsidRDefault="00020B33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143"/>
        <w:gridCol w:w="4820"/>
      </w:tblGrid>
      <w:tr w:rsidR="00020B33">
        <w:tc>
          <w:tcPr>
            <w:tcW w:w="3960" w:type="dxa"/>
            <w:tcBorders>
              <w:bottom w:val="single" w:sz="4" w:space="0" w:color="000000"/>
            </w:tcBorders>
          </w:tcPr>
          <w:p w:rsidR="00020B33" w:rsidRDefault="00020B33"/>
        </w:tc>
        <w:tc>
          <w:tcPr>
            <w:tcW w:w="1143" w:type="dxa"/>
          </w:tcPr>
          <w:p w:rsidR="00020B33" w:rsidRDefault="00020B33"/>
        </w:tc>
        <w:tc>
          <w:tcPr>
            <w:tcW w:w="4820" w:type="dxa"/>
            <w:tcBorders>
              <w:bottom w:val="single" w:sz="4" w:space="0" w:color="000000"/>
            </w:tcBorders>
          </w:tcPr>
          <w:p w:rsidR="00020B33" w:rsidRDefault="00020B33"/>
        </w:tc>
      </w:tr>
      <w:tr w:rsidR="00020B33">
        <w:tc>
          <w:tcPr>
            <w:tcW w:w="3960" w:type="dxa"/>
            <w:tcBorders>
              <w:top w:val="single" w:sz="4" w:space="0" w:color="000000"/>
            </w:tcBorders>
          </w:tcPr>
          <w:p w:rsidR="00020B33" w:rsidRDefault="0056763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020B33" w:rsidRDefault="00020B33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000000"/>
            </w:tcBorders>
          </w:tcPr>
          <w:p w:rsidR="00020B33" w:rsidRDefault="0056763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020B33" w:rsidRDefault="00020B33"/>
    <w:p w:rsidR="00020B33" w:rsidRDefault="0056763F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М.П.</w:t>
      </w:r>
    </w:p>
    <w:p w:rsidR="00020B33" w:rsidRDefault="0056763F">
      <w:pPr>
        <w:rPr>
          <w:b/>
          <w:bCs/>
          <w:i/>
          <w:sz w:val="20"/>
          <w:szCs w:val="20"/>
          <w:lang w:eastAsia="ar-SA"/>
        </w:rPr>
      </w:pPr>
      <w:r>
        <w:br w:type="page" w:clear="all"/>
      </w:r>
      <w:r>
        <w:rPr>
          <w:b/>
          <w:bCs/>
          <w:i/>
          <w:sz w:val="20"/>
          <w:szCs w:val="20"/>
          <w:lang w:eastAsia="ar-SA"/>
        </w:rPr>
        <w:lastRenderedPageBreak/>
        <w:t>Инструкции по заполнению</w:t>
      </w:r>
    </w:p>
    <w:p w:rsidR="00020B33" w:rsidRDefault="0056763F">
      <w:pPr>
        <w:keepNext/>
        <w:keepLines/>
        <w:numPr>
          <w:ilvl w:val="0"/>
          <w:numId w:val="16"/>
        </w:numPr>
        <w:tabs>
          <w:tab w:val="num" w:pos="1080"/>
        </w:tabs>
        <w:ind w:left="0" w:firstLine="539"/>
        <w:jc w:val="both"/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020B33" w:rsidRDefault="0056763F">
      <w:pPr>
        <w:keepNext/>
        <w:keepLines/>
        <w:numPr>
          <w:ilvl w:val="0"/>
          <w:numId w:val="16"/>
        </w:numPr>
        <w:tabs>
          <w:tab w:val="num" w:pos="1080"/>
        </w:tabs>
        <w:ind w:left="0" w:firstLine="539"/>
        <w:jc w:val="both"/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020B33" w:rsidRDefault="0056763F">
      <w:pPr>
        <w:keepNext/>
        <w:keepLines/>
        <w:numPr>
          <w:ilvl w:val="0"/>
          <w:numId w:val="16"/>
        </w:numPr>
        <w:tabs>
          <w:tab w:val="num" w:pos="1080"/>
        </w:tabs>
        <w:ind w:left="0" w:firstLine="539"/>
        <w:jc w:val="both"/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>Участник закупки, являющийся юридическим лицом, должен указать свое полное наименование (с указанием организационно-</w:t>
      </w:r>
      <w:r>
        <w:rPr>
          <w:bCs/>
          <w:sz w:val="20"/>
          <w:szCs w:val="20"/>
          <w:lang w:eastAsia="ar-SA"/>
        </w:rPr>
        <w:t>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020B33" w:rsidRDefault="0056763F">
      <w:pPr>
        <w:keepNext/>
        <w:keepLines/>
        <w:numPr>
          <w:ilvl w:val="0"/>
          <w:numId w:val="16"/>
        </w:numPr>
        <w:tabs>
          <w:tab w:val="num" w:pos="1080"/>
        </w:tabs>
        <w:ind w:left="0" w:firstLine="539"/>
        <w:jc w:val="both"/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</w:t>
      </w:r>
      <w:r>
        <w:rPr>
          <w:bCs/>
          <w:sz w:val="20"/>
          <w:szCs w:val="20"/>
          <w:lang w:eastAsia="ar-SA"/>
        </w:rPr>
        <w:t xml:space="preserve">рении нашего предложения  просим учесть, что у </w:t>
      </w:r>
      <w:r>
        <w:rPr>
          <w:i/>
          <w:sz w:val="20"/>
          <w:szCs w:val="20"/>
        </w:rPr>
        <w:t>[указывается наименование Участника закупки]</w:t>
      </w:r>
      <w:r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 иначе связанными с Заказчиком, Организатором закупки.</w:t>
      </w:r>
    </w:p>
    <w:p w:rsidR="00020B33" w:rsidRDefault="0056763F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>
        <w:rPr>
          <w:bCs/>
          <w:sz w:val="20"/>
          <w:szCs w:val="20"/>
          <w:lang w:eastAsia="ar-SA"/>
        </w:rPr>
        <w:t>При составлении да</w:t>
      </w:r>
      <w:r>
        <w:rPr>
          <w:bCs/>
          <w:sz w:val="20"/>
          <w:szCs w:val="20"/>
          <w:lang w:eastAsia="ar-SA"/>
        </w:rPr>
        <w:t>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связанными с Заказчиком, Организатором закупки может быть признано закупочн</w:t>
      </w:r>
      <w:r>
        <w:rPr>
          <w:bCs/>
          <w:sz w:val="20"/>
          <w:szCs w:val="20"/>
          <w:lang w:eastAsia="ar-SA"/>
        </w:rPr>
        <w:t>ой комиссией существенным нарушением условий данной закупки, и повлечь отклонение предложения такого Участника.</w:t>
      </w:r>
    </w:p>
    <w:p w:rsidR="00020B33" w:rsidRDefault="0056763F">
      <w:pPr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</w:t>
      </w:r>
    </w:p>
    <w:p w:rsidR="00020B33" w:rsidRDefault="00020B33">
      <w:pPr>
        <w:ind w:firstLine="567"/>
        <w:rPr>
          <w:sz w:val="20"/>
          <w:szCs w:val="20"/>
        </w:rPr>
      </w:pPr>
    </w:p>
    <w:p w:rsidR="00020B33" w:rsidRDefault="00020B33">
      <w:pPr>
        <w:tabs>
          <w:tab w:val="left" w:pos="6564"/>
        </w:tabs>
        <w:jc w:val="both"/>
        <w:rPr>
          <w:sz w:val="20"/>
        </w:rPr>
      </w:pPr>
    </w:p>
    <w:p w:rsidR="00020B33" w:rsidRDefault="00020B33">
      <w:pPr>
        <w:tabs>
          <w:tab w:val="left" w:pos="6564"/>
        </w:tabs>
        <w:jc w:val="both"/>
        <w:rPr>
          <w:sz w:val="20"/>
        </w:rPr>
      </w:pPr>
    </w:p>
    <w:p w:rsidR="00020B33" w:rsidRDefault="00020B33">
      <w:pPr>
        <w:tabs>
          <w:tab w:val="left" w:pos="6564"/>
        </w:tabs>
        <w:jc w:val="both"/>
        <w:rPr>
          <w:sz w:val="20"/>
        </w:rPr>
      </w:pPr>
    </w:p>
    <w:p w:rsidR="00020B33" w:rsidRDefault="00020B33" w:rsidP="0056763F">
      <w:pPr>
        <w:tabs>
          <w:tab w:val="left" w:pos="6564"/>
        </w:tabs>
        <w:rPr>
          <w:b/>
        </w:rPr>
      </w:pPr>
      <w:bookmarkStart w:id="8" w:name="_GoBack"/>
      <w:bookmarkEnd w:id="8"/>
    </w:p>
    <w:sectPr w:rsidR="00020B33">
      <w:headerReference w:type="first" r:id="rId10"/>
      <w:pgSz w:w="16838" w:h="11906" w:orient="landscape"/>
      <w:pgMar w:top="851" w:right="1418" w:bottom="426" w:left="1134" w:header="709" w:footer="2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B33" w:rsidRDefault="0056763F">
      <w:r>
        <w:separator/>
      </w:r>
    </w:p>
  </w:endnote>
  <w:endnote w:type="continuationSeparator" w:id="0">
    <w:p w:rsidR="00020B33" w:rsidRDefault="00567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(WT)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B33" w:rsidRDefault="0056763F">
    <w:pPr>
      <w:widowControl w:val="0"/>
      <w:jc w:val="right"/>
      <w:rPr>
        <w:i/>
        <w:sz w:val="18"/>
        <w:szCs w:val="18"/>
      </w:rPr>
    </w:pPr>
    <w:r>
      <w:rPr>
        <w:i/>
        <w:sz w:val="16"/>
      </w:rPr>
      <w:t>Стр</w:t>
    </w:r>
    <w:r>
      <w:rPr>
        <w:i/>
        <w:sz w:val="16"/>
        <w:szCs w:val="16"/>
      </w:rPr>
      <w:t>.</w:t>
    </w:r>
    <w:r>
      <w:rPr>
        <w:rStyle w:val="afc"/>
        <w:i/>
        <w:sz w:val="16"/>
        <w:szCs w:val="16"/>
      </w:rPr>
      <w:fldChar w:fldCharType="begin"/>
    </w:r>
    <w:r>
      <w:rPr>
        <w:rStyle w:val="afc"/>
        <w:i/>
        <w:sz w:val="16"/>
        <w:szCs w:val="16"/>
      </w:rPr>
      <w:instrText xml:space="preserve"> PAGE </w:instrText>
    </w:r>
    <w:r>
      <w:rPr>
        <w:rStyle w:val="afc"/>
        <w:i/>
        <w:sz w:val="16"/>
        <w:szCs w:val="16"/>
      </w:rPr>
      <w:fldChar w:fldCharType="separate"/>
    </w:r>
    <w:r>
      <w:rPr>
        <w:rStyle w:val="afc"/>
        <w:i/>
        <w:noProof/>
        <w:sz w:val="16"/>
        <w:szCs w:val="16"/>
      </w:rPr>
      <w:t>10</w:t>
    </w:r>
    <w:r>
      <w:rPr>
        <w:rStyle w:val="afc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B33" w:rsidRDefault="0056763F">
      <w:r>
        <w:separator/>
      </w:r>
    </w:p>
  </w:footnote>
  <w:footnote w:type="continuationSeparator" w:id="0">
    <w:p w:rsidR="00020B33" w:rsidRDefault="00567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B33" w:rsidRPr="0056763F" w:rsidRDefault="00020B33" w:rsidP="0056763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B33" w:rsidRDefault="0056763F">
    <w:pPr>
      <w:pStyle w:val="aa"/>
      <w:pBdr>
        <w:bottom w:val="single" w:sz="4" w:space="1" w:color="000000"/>
      </w:pBdr>
      <w:ind w:right="-249"/>
      <w:rPr>
        <w:b/>
        <w:i/>
        <w:sz w:val="18"/>
        <w:szCs w:val="18"/>
        <w:lang w:val="ru-RU"/>
      </w:rPr>
    </w:pPr>
    <w:r>
      <w:rPr>
        <w:b/>
        <w:i/>
        <w:sz w:val="18"/>
        <w:szCs w:val="18"/>
        <w:lang w:val="ru-RU"/>
      </w:rPr>
      <w:t>Положение о</w:t>
    </w:r>
    <w:r w:rsidRPr="0056763F">
      <w:rPr>
        <w:b/>
        <w:i/>
        <w:sz w:val="18"/>
        <w:szCs w:val="18"/>
        <w:lang w:val="ru-RU"/>
      </w:rPr>
      <w:t xml:space="preserve"> порядке проведения закупок способом «сравнение цен»</w:t>
    </w:r>
    <w:r>
      <w:rPr>
        <w:b/>
        <w:i/>
        <w:sz w:val="18"/>
        <w:szCs w:val="18"/>
        <w:lang w:val="ru-RU"/>
      </w:rPr>
      <w:t xml:space="preserve"> </w:t>
    </w:r>
    <w:r w:rsidRPr="0056763F">
      <w:rPr>
        <w:b/>
        <w:i/>
        <w:sz w:val="18"/>
        <w:szCs w:val="18"/>
        <w:lang w:val="ru-RU"/>
      </w:rPr>
      <w:t xml:space="preserve">для нужд ПАО «Россети Московский регион».  </w:t>
    </w:r>
  </w:p>
  <w:p w:rsidR="00020B33" w:rsidRDefault="0056763F">
    <w:pPr>
      <w:pStyle w:val="aa"/>
      <w:pBdr>
        <w:bottom w:val="single" w:sz="4" w:space="1" w:color="000000"/>
      </w:pBdr>
      <w:ind w:right="-249"/>
      <w:rPr>
        <w:b/>
        <w:i/>
        <w:sz w:val="18"/>
        <w:szCs w:val="18"/>
        <w:lang w:val="ru-RU"/>
      </w:rPr>
    </w:pPr>
    <w:r>
      <w:rPr>
        <w:b/>
        <w:i/>
        <w:sz w:val="18"/>
        <w:szCs w:val="18"/>
      </w:rPr>
      <w:t xml:space="preserve">Издание </w:t>
    </w:r>
    <w:r>
      <w:rPr>
        <w:b/>
        <w:i/>
        <w:sz w:val="18"/>
        <w:szCs w:val="18"/>
        <w:lang w:val="ru-RU"/>
      </w:rPr>
      <w:t>3</w:t>
    </w:r>
    <w:r>
      <w:rPr>
        <w:b/>
        <w:i/>
        <w:sz w:val="18"/>
        <w:szCs w:val="18"/>
      </w:rPr>
      <w:t xml:space="preserve">                   </w:t>
    </w:r>
    <w:r>
      <w:rPr>
        <w:b/>
        <w:i/>
        <w:sz w:val="18"/>
        <w:szCs w:val="18"/>
      </w:rPr>
      <w:t xml:space="preserve">       </w:t>
    </w:r>
    <w:r>
      <w:rPr>
        <w:b/>
        <w:i/>
        <w:sz w:val="18"/>
        <w:szCs w:val="18"/>
      </w:rPr>
      <w:tab/>
      <w:t xml:space="preserve">                                                                                                </w:t>
    </w:r>
  </w:p>
  <w:p w:rsidR="00020B33" w:rsidRDefault="0056763F">
    <w:pPr>
      <w:pStyle w:val="aa"/>
      <w:pBdr>
        <w:bottom w:val="single" w:sz="4" w:space="1" w:color="000000"/>
      </w:pBdr>
      <w:ind w:right="-249"/>
      <w:rPr>
        <w:b/>
        <w:i/>
        <w:sz w:val="18"/>
        <w:szCs w:val="18"/>
      </w:rPr>
    </w:pPr>
    <w:r>
      <w:rPr>
        <w:b/>
        <w:i/>
        <w:sz w:val="18"/>
        <w:szCs w:val="18"/>
      </w:rPr>
      <w:t xml:space="preserve">стр. </w:t>
    </w:r>
    <w:r>
      <w:rPr>
        <w:b/>
        <w:i/>
        <w:sz w:val="18"/>
        <w:szCs w:val="18"/>
      </w:rPr>
      <w:fldChar w:fldCharType="begin"/>
    </w:r>
    <w:r>
      <w:rPr>
        <w:b/>
        <w:i/>
        <w:sz w:val="18"/>
        <w:szCs w:val="18"/>
      </w:rPr>
      <w:instrText xml:space="preserve"> PAGE  \* MERGEFORMAT </w:instrText>
    </w:r>
    <w:r>
      <w:rPr>
        <w:b/>
        <w:i/>
        <w:sz w:val="18"/>
        <w:szCs w:val="18"/>
      </w:rPr>
      <w:fldChar w:fldCharType="separate"/>
    </w:r>
    <w:r>
      <w:rPr>
        <w:b/>
        <w:i/>
        <w:noProof/>
        <w:sz w:val="18"/>
        <w:szCs w:val="18"/>
      </w:rPr>
      <w:t>7</w:t>
    </w:r>
    <w:r>
      <w:rPr>
        <w:b/>
        <w:i/>
        <w:sz w:val="18"/>
        <w:szCs w:val="18"/>
      </w:rPr>
      <w:fldChar w:fldCharType="end"/>
    </w:r>
    <w:r>
      <w:rPr>
        <w:b/>
        <w:i/>
        <w:sz w:val="18"/>
        <w:szCs w:val="18"/>
      </w:rPr>
      <w:t xml:space="preserve"> из </w:t>
    </w:r>
    <w:r>
      <w:rPr>
        <w:b/>
        <w:i/>
        <w:sz w:val="18"/>
        <w:szCs w:val="18"/>
      </w:rPr>
      <w:fldChar w:fldCharType="begin"/>
    </w:r>
    <w:r>
      <w:rPr>
        <w:b/>
        <w:i/>
        <w:sz w:val="18"/>
        <w:szCs w:val="18"/>
      </w:rPr>
      <w:instrText xml:space="preserve"> NUMPAGES  \# "0" \* Arabic  \* MERGEFORMAT </w:instrText>
    </w:r>
    <w:r>
      <w:rPr>
        <w:b/>
        <w:i/>
        <w:sz w:val="18"/>
        <w:szCs w:val="18"/>
      </w:rPr>
      <w:fldChar w:fldCharType="separate"/>
    </w:r>
    <w:r>
      <w:rPr>
        <w:b/>
        <w:i/>
        <w:noProof/>
        <w:sz w:val="18"/>
        <w:szCs w:val="18"/>
      </w:rPr>
      <w:t>10</w:t>
    </w:r>
    <w:r>
      <w:rPr>
        <w:b/>
        <w:i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00041"/>
    <w:multiLevelType w:val="hybridMultilevel"/>
    <w:tmpl w:val="BBDA10B8"/>
    <w:lvl w:ilvl="0" w:tplc="DBE8F15A">
      <w:start w:val="1"/>
      <w:numFmt w:val="decimal"/>
      <w:lvlText w:val="2.11.4.%1"/>
      <w:lvlJc w:val="left"/>
      <w:pPr>
        <w:ind w:left="644" w:hanging="360"/>
      </w:pPr>
    </w:lvl>
    <w:lvl w:ilvl="1" w:tplc="977E2080">
      <w:start w:val="1"/>
      <w:numFmt w:val="lowerLetter"/>
      <w:lvlText w:val="%2."/>
      <w:lvlJc w:val="left"/>
      <w:pPr>
        <w:ind w:left="1440" w:hanging="360"/>
      </w:pPr>
    </w:lvl>
    <w:lvl w:ilvl="2" w:tplc="1ACC77A6">
      <w:start w:val="1"/>
      <w:numFmt w:val="lowerRoman"/>
      <w:lvlText w:val="%3."/>
      <w:lvlJc w:val="right"/>
      <w:pPr>
        <w:ind w:left="2160" w:hanging="180"/>
      </w:pPr>
    </w:lvl>
    <w:lvl w:ilvl="3" w:tplc="8F02D5B6">
      <w:start w:val="1"/>
      <w:numFmt w:val="decimal"/>
      <w:lvlText w:val="%4."/>
      <w:lvlJc w:val="left"/>
      <w:pPr>
        <w:ind w:left="2880" w:hanging="360"/>
      </w:pPr>
    </w:lvl>
    <w:lvl w:ilvl="4" w:tplc="1F06AB60">
      <w:start w:val="1"/>
      <w:numFmt w:val="lowerLetter"/>
      <w:lvlText w:val="%5."/>
      <w:lvlJc w:val="left"/>
      <w:pPr>
        <w:ind w:left="3600" w:hanging="360"/>
      </w:pPr>
    </w:lvl>
    <w:lvl w:ilvl="5" w:tplc="289AEF92">
      <w:start w:val="1"/>
      <w:numFmt w:val="lowerRoman"/>
      <w:lvlText w:val="%6."/>
      <w:lvlJc w:val="right"/>
      <w:pPr>
        <w:ind w:left="4320" w:hanging="180"/>
      </w:pPr>
    </w:lvl>
    <w:lvl w:ilvl="6" w:tplc="4076427C">
      <w:start w:val="1"/>
      <w:numFmt w:val="decimal"/>
      <w:lvlText w:val="%7."/>
      <w:lvlJc w:val="left"/>
      <w:pPr>
        <w:ind w:left="5040" w:hanging="360"/>
      </w:pPr>
    </w:lvl>
    <w:lvl w:ilvl="7" w:tplc="DC484E9E">
      <w:start w:val="1"/>
      <w:numFmt w:val="lowerLetter"/>
      <w:lvlText w:val="%8."/>
      <w:lvlJc w:val="left"/>
      <w:pPr>
        <w:ind w:left="5760" w:hanging="360"/>
      </w:pPr>
    </w:lvl>
    <w:lvl w:ilvl="8" w:tplc="549658D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F2B63"/>
    <w:multiLevelType w:val="hybridMultilevel"/>
    <w:tmpl w:val="6A84BD0A"/>
    <w:lvl w:ilvl="0" w:tplc="A9A6DF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7CBB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86FF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A2D7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605B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7A28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BF8F1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7202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203E7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5213D6"/>
    <w:multiLevelType w:val="multilevel"/>
    <w:tmpl w:val="CE9AA408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4"/>
      <w:numFmt w:val="decimal"/>
      <w:lvlText w:val="%1.%2"/>
      <w:lvlJc w:val="left"/>
      <w:pPr>
        <w:ind w:left="1084" w:hanging="375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3" w15:restartNumberingAfterBreak="0">
    <w:nsid w:val="274B3352"/>
    <w:multiLevelType w:val="multilevel"/>
    <w:tmpl w:val="78FE3D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.1.%1"/>
      <w:lvlJc w:val="left"/>
      <w:pPr>
        <w:tabs>
          <w:tab w:val="num" w:pos="357"/>
        </w:tabs>
        <w:ind w:left="0" w:firstLine="0"/>
      </w:pPr>
      <w:rPr>
        <w:strike w:val="0"/>
        <w:sz w:val="28"/>
        <w:szCs w:val="28"/>
      </w:rPr>
    </w:lvl>
    <w:lvl w:ilvl="2">
      <w:start w:val="2"/>
      <w:numFmt w:val="decimal"/>
      <w:lvlText w:val="%1.%3."/>
      <w:lvlJc w:val="left"/>
      <w:pPr>
        <w:tabs>
          <w:tab w:val="num" w:pos="925"/>
        </w:tabs>
        <w:ind w:left="925" w:hanging="357"/>
      </w:pPr>
      <w:rPr>
        <w:b w:val="0"/>
        <w:i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2A733465"/>
    <w:multiLevelType w:val="multilevel"/>
    <w:tmpl w:val="B3984376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8"/>
      <w:numFmt w:val="decimal"/>
      <w:lvlText w:val="%1.%2."/>
      <w:lvlJc w:val="left"/>
      <w:pPr>
        <w:ind w:left="720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2C0861A5"/>
    <w:multiLevelType w:val="hybridMultilevel"/>
    <w:tmpl w:val="90BE2D96"/>
    <w:lvl w:ilvl="0" w:tplc="554CCA8A">
      <w:start w:val="1"/>
      <w:numFmt w:val="decimal"/>
      <w:lvlText w:val="%1."/>
      <w:lvlJc w:val="left"/>
      <w:pPr>
        <w:ind w:left="720" w:hanging="360"/>
      </w:pPr>
    </w:lvl>
    <w:lvl w:ilvl="1" w:tplc="C688C922">
      <w:start w:val="1"/>
      <w:numFmt w:val="lowerLetter"/>
      <w:lvlText w:val="%2."/>
      <w:lvlJc w:val="left"/>
      <w:pPr>
        <w:ind w:left="1440" w:hanging="360"/>
      </w:pPr>
    </w:lvl>
    <w:lvl w:ilvl="2" w:tplc="B6E87AF8">
      <w:start w:val="1"/>
      <w:numFmt w:val="lowerRoman"/>
      <w:lvlText w:val="%3."/>
      <w:lvlJc w:val="right"/>
      <w:pPr>
        <w:ind w:left="2160" w:hanging="180"/>
      </w:pPr>
    </w:lvl>
    <w:lvl w:ilvl="3" w:tplc="E9C865B4">
      <w:start w:val="1"/>
      <w:numFmt w:val="decimal"/>
      <w:lvlText w:val="%4."/>
      <w:lvlJc w:val="left"/>
      <w:pPr>
        <w:ind w:left="2880" w:hanging="360"/>
      </w:pPr>
    </w:lvl>
    <w:lvl w:ilvl="4" w:tplc="23780866">
      <w:start w:val="1"/>
      <w:numFmt w:val="lowerLetter"/>
      <w:lvlText w:val="%5."/>
      <w:lvlJc w:val="left"/>
      <w:pPr>
        <w:ind w:left="3600" w:hanging="360"/>
      </w:pPr>
    </w:lvl>
    <w:lvl w:ilvl="5" w:tplc="890C0B76">
      <w:start w:val="1"/>
      <w:numFmt w:val="lowerRoman"/>
      <w:lvlText w:val="%6."/>
      <w:lvlJc w:val="right"/>
      <w:pPr>
        <w:ind w:left="4320" w:hanging="180"/>
      </w:pPr>
    </w:lvl>
    <w:lvl w:ilvl="6" w:tplc="2E085932">
      <w:start w:val="1"/>
      <w:numFmt w:val="decimal"/>
      <w:lvlText w:val="%7."/>
      <w:lvlJc w:val="left"/>
      <w:pPr>
        <w:ind w:left="5040" w:hanging="360"/>
      </w:pPr>
    </w:lvl>
    <w:lvl w:ilvl="7" w:tplc="4BE02EDA">
      <w:start w:val="1"/>
      <w:numFmt w:val="lowerLetter"/>
      <w:lvlText w:val="%8."/>
      <w:lvlJc w:val="left"/>
      <w:pPr>
        <w:ind w:left="5760" w:hanging="360"/>
      </w:pPr>
    </w:lvl>
    <w:lvl w:ilvl="8" w:tplc="C6BEE8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7E5193"/>
    <w:multiLevelType w:val="hybridMultilevel"/>
    <w:tmpl w:val="99606380"/>
    <w:lvl w:ilvl="0" w:tplc="91C6ED06">
      <w:start w:val="1"/>
      <w:numFmt w:val="thaiNumbers"/>
      <w:lvlText w:val="%1)"/>
      <w:lvlJc w:val="left"/>
      <w:pPr>
        <w:ind w:left="720" w:hanging="360"/>
      </w:pPr>
      <w:rPr>
        <w:rFonts w:cs="Times New Roman"/>
      </w:rPr>
    </w:lvl>
    <w:lvl w:ilvl="1" w:tplc="9118ECCC">
      <w:start w:val="1"/>
      <w:numFmt w:val="lowerLetter"/>
      <w:lvlText w:val="%2."/>
      <w:lvlJc w:val="left"/>
      <w:pPr>
        <w:ind w:left="1440" w:hanging="360"/>
      </w:pPr>
    </w:lvl>
    <w:lvl w:ilvl="2" w:tplc="04B0120C">
      <w:start w:val="1"/>
      <w:numFmt w:val="lowerRoman"/>
      <w:lvlText w:val="%3."/>
      <w:lvlJc w:val="right"/>
      <w:pPr>
        <w:ind w:left="2160" w:hanging="180"/>
      </w:pPr>
    </w:lvl>
    <w:lvl w:ilvl="3" w:tplc="DE2E1772">
      <w:start w:val="1"/>
      <w:numFmt w:val="decimal"/>
      <w:lvlText w:val="%4."/>
      <w:lvlJc w:val="left"/>
      <w:pPr>
        <w:ind w:left="2880" w:hanging="360"/>
      </w:pPr>
    </w:lvl>
    <w:lvl w:ilvl="4" w:tplc="F0C0BD5E">
      <w:start w:val="1"/>
      <w:numFmt w:val="lowerLetter"/>
      <w:lvlText w:val="%5."/>
      <w:lvlJc w:val="left"/>
      <w:pPr>
        <w:ind w:left="3600" w:hanging="360"/>
      </w:pPr>
    </w:lvl>
    <w:lvl w:ilvl="5" w:tplc="4FEA4B64">
      <w:start w:val="1"/>
      <w:numFmt w:val="lowerRoman"/>
      <w:lvlText w:val="%6."/>
      <w:lvlJc w:val="right"/>
      <w:pPr>
        <w:ind w:left="4320" w:hanging="180"/>
      </w:pPr>
    </w:lvl>
    <w:lvl w:ilvl="6" w:tplc="A020693C">
      <w:start w:val="1"/>
      <w:numFmt w:val="decimal"/>
      <w:lvlText w:val="%7."/>
      <w:lvlJc w:val="left"/>
      <w:pPr>
        <w:ind w:left="5040" w:hanging="360"/>
      </w:pPr>
    </w:lvl>
    <w:lvl w:ilvl="7" w:tplc="7DBC21A0">
      <w:start w:val="1"/>
      <w:numFmt w:val="lowerLetter"/>
      <w:lvlText w:val="%8."/>
      <w:lvlJc w:val="left"/>
      <w:pPr>
        <w:ind w:left="5760" w:hanging="360"/>
      </w:pPr>
    </w:lvl>
    <w:lvl w:ilvl="8" w:tplc="82020B1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E4DB3"/>
    <w:multiLevelType w:val="hybridMultilevel"/>
    <w:tmpl w:val="1D7C9A3E"/>
    <w:lvl w:ilvl="0" w:tplc="DE5E7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2B5606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7FE54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5E8F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52B1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F259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C75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6EBE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B9A65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465201"/>
    <w:multiLevelType w:val="multilevel"/>
    <w:tmpl w:val="59C69C8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8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9" w15:restartNumberingAfterBreak="0">
    <w:nsid w:val="3A2F5141"/>
    <w:multiLevelType w:val="multilevel"/>
    <w:tmpl w:val="C2A6F008"/>
    <w:lvl w:ilvl="0">
      <w:start w:val="8"/>
      <w:numFmt w:val="decimal"/>
      <w:lvlText w:val="%1."/>
      <w:lvlJc w:val="left"/>
      <w:pPr>
        <w:ind w:left="675" w:hanging="675"/>
      </w:pPr>
      <w:rPr>
        <w:rFonts w:ascii="Times New Roman" w:hAnsi="Times New Roman" w:cs="Times New Roman"/>
      </w:rPr>
    </w:lvl>
    <w:lvl w:ilvl="1">
      <w:start w:val="2"/>
      <w:numFmt w:val="decimal"/>
      <w:lvlText w:val="%1.%2."/>
      <w:lvlJc w:val="left"/>
      <w:pPr>
        <w:ind w:left="1128" w:hanging="720"/>
      </w:pPr>
    </w:lvl>
    <w:lvl w:ilvl="2">
      <w:start w:val="1"/>
      <w:numFmt w:val="decimal"/>
      <w:lvlText w:val="%1.%2.%3."/>
      <w:lvlJc w:val="left"/>
      <w:pPr>
        <w:ind w:left="1536" w:hanging="720"/>
      </w:pPr>
    </w:lvl>
    <w:lvl w:ilvl="3">
      <w:start w:val="1"/>
      <w:numFmt w:val="decimal"/>
      <w:lvlText w:val="%1.%2.%3.%4."/>
      <w:lvlJc w:val="left"/>
      <w:pPr>
        <w:ind w:left="2304" w:hanging="1080"/>
      </w:pPr>
    </w:lvl>
    <w:lvl w:ilvl="4">
      <w:start w:val="1"/>
      <w:numFmt w:val="decimal"/>
      <w:lvlText w:val="%1.%2.%3.%4.%5."/>
      <w:lvlJc w:val="left"/>
      <w:pPr>
        <w:ind w:left="2712" w:hanging="1080"/>
      </w:pPr>
    </w:lvl>
    <w:lvl w:ilvl="5">
      <w:start w:val="1"/>
      <w:numFmt w:val="decimal"/>
      <w:lvlText w:val="%1.%2.%3.%4.%5.%6."/>
      <w:lvlJc w:val="left"/>
      <w:pPr>
        <w:ind w:left="3480" w:hanging="1440"/>
      </w:pPr>
    </w:lvl>
    <w:lvl w:ilvl="6">
      <w:start w:val="1"/>
      <w:numFmt w:val="decimal"/>
      <w:lvlText w:val="%1.%2.%3.%4.%5.%6.%7."/>
      <w:lvlJc w:val="left"/>
      <w:pPr>
        <w:ind w:left="4248" w:hanging="1800"/>
      </w:pPr>
    </w:lvl>
    <w:lvl w:ilvl="7">
      <w:start w:val="1"/>
      <w:numFmt w:val="decimal"/>
      <w:lvlText w:val="%1.%2.%3.%4.%5.%6.%7.%8."/>
      <w:lvlJc w:val="left"/>
      <w:pPr>
        <w:ind w:left="4656" w:hanging="1800"/>
      </w:pPr>
    </w:lvl>
    <w:lvl w:ilvl="8">
      <w:start w:val="1"/>
      <w:numFmt w:val="decimal"/>
      <w:lvlText w:val="%1.%2.%3.%4.%5.%6.%7.%8.%9."/>
      <w:lvlJc w:val="left"/>
      <w:pPr>
        <w:ind w:left="5424" w:hanging="2160"/>
      </w:pPr>
    </w:lvl>
  </w:abstractNum>
  <w:abstractNum w:abstractNumId="10" w15:restartNumberingAfterBreak="0">
    <w:nsid w:val="3C8201F8"/>
    <w:multiLevelType w:val="hybridMultilevel"/>
    <w:tmpl w:val="8BF60594"/>
    <w:lvl w:ilvl="0" w:tplc="7768380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9086E196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BAE0B3E6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3E66134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084016A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9D6EFD34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1B28D04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86262CE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DB87656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41C564B9"/>
    <w:multiLevelType w:val="multilevel"/>
    <w:tmpl w:val="01A449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421317C3"/>
    <w:multiLevelType w:val="hybridMultilevel"/>
    <w:tmpl w:val="7812EF60"/>
    <w:lvl w:ilvl="0" w:tplc="E0C6A038">
      <w:start w:val="1"/>
      <w:numFmt w:val="decimal"/>
      <w:lvlText w:val="%1."/>
      <w:lvlJc w:val="left"/>
      <w:pPr>
        <w:ind w:left="2160" w:hanging="360"/>
      </w:pPr>
    </w:lvl>
    <w:lvl w:ilvl="1" w:tplc="065E91B2">
      <w:start w:val="1"/>
      <w:numFmt w:val="lowerLetter"/>
      <w:lvlText w:val="%2."/>
      <w:lvlJc w:val="left"/>
      <w:pPr>
        <w:ind w:left="2880" w:hanging="360"/>
      </w:pPr>
    </w:lvl>
    <w:lvl w:ilvl="2" w:tplc="F850CB94">
      <w:start w:val="1"/>
      <w:numFmt w:val="lowerRoman"/>
      <w:lvlText w:val="%3."/>
      <w:lvlJc w:val="right"/>
      <w:pPr>
        <w:ind w:left="3600" w:hanging="180"/>
      </w:pPr>
    </w:lvl>
    <w:lvl w:ilvl="3" w:tplc="AC8A9FFE">
      <w:start w:val="1"/>
      <w:numFmt w:val="decimal"/>
      <w:lvlText w:val="%4."/>
      <w:lvlJc w:val="left"/>
      <w:pPr>
        <w:ind w:left="4320" w:hanging="360"/>
      </w:pPr>
    </w:lvl>
    <w:lvl w:ilvl="4" w:tplc="3E3C1608">
      <w:start w:val="1"/>
      <w:numFmt w:val="lowerLetter"/>
      <w:lvlText w:val="%5."/>
      <w:lvlJc w:val="left"/>
      <w:pPr>
        <w:ind w:left="5040" w:hanging="360"/>
      </w:pPr>
    </w:lvl>
    <w:lvl w:ilvl="5" w:tplc="76CE3D54">
      <w:start w:val="1"/>
      <w:numFmt w:val="lowerRoman"/>
      <w:lvlText w:val="%6."/>
      <w:lvlJc w:val="right"/>
      <w:pPr>
        <w:ind w:left="5760" w:hanging="180"/>
      </w:pPr>
    </w:lvl>
    <w:lvl w:ilvl="6" w:tplc="1A327206">
      <w:start w:val="1"/>
      <w:numFmt w:val="decimal"/>
      <w:lvlText w:val="%7."/>
      <w:lvlJc w:val="left"/>
      <w:pPr>
        <w:ind w:left="6480" w:hanging="360"/>
      </w:pPr>
    </w:lvl>
    <w:lvl w:ilvl="7" w:tplc="D6B6BCC6">
      <w:start w:val="1"/>
      <w:numFmt w:val="lowerLetter"/>
      <w:lvlText w:val="%8."/>
      <w:lvlJc w:val="left"/>
      <w:pPr>
        <w:ind w:left="7200" w:hanging="360"/>
      </w:pPr>
    </w:lvl>
    <w:lvl w:ilvl="8" w:tplc="A5402D7E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BBE7B41"/>
    <w:multiLevelType w:val="hybridMultilevel"/>
    <w:tmpl w:val="9B3CF62C"/>
    <w:lvl w:ilvl="0" w:tplc="AA5871D8">
      <w:start w:val="1"/>
      <w:numFmt w:val="thaiNumbers"/>
      <w:lvlText w:val="%1)"/>
      <w:lvlJc w:val="left"/>
      <w:pPr>
        <w:ind w:left="927" w:hanging="360"/>
      </w:pPr>
      <w:rPr>
        <w:rFonts w:cs="Times New Roman"/>
      </w:rPr>
    </w:lvl>
    <w:lvl w:ilvl="1" w:tplc="EFA8988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BDE8EF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A3E799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F763F1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7F8A32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90C592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0DA01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68E13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1F2947"/>
    <w:multiLevelType w:val="multilevel"/>
    <w:tmpl w:val="BE345E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cs="Times New Roman"/>
        <w:i w:val="0"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5C121FC"/>
    <w:multiLevelType w:val="multilevel"/>
    <w:tmpl w:val="E160AC62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6" w15:restartNumberingAfterBreak="0">
    <w:nsid w:val="58E05D42"/>
    <w:multiLevelType w:val="hybridMultilevel"/>
    <w:tmpl w:val="06B81884"/>
    <w:lvl w:ilvl="0" w:tplc="D01E9F1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B1665D4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E836E5B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7A00EBC4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71AAD86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9D7AF1A2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7E842A6C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1069E6A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C2E6665A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9735952"/>
    <w:multiLevelType w:val="hybridMultilevel"/>
    <w:tmpl w:val="ACCECB56"/>
    <w:lvl w:ilvl="0" w:tplc="3DB6D682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8"/>
        <w:szCs w:val="28"/>
      </w:rPr>
    </w:lvl>
    <w:lvl w:ilvl="1" w:tplc="B956C2D4">
      <w:start w:val="1"/>
      <w:numFmt w:val="lowerLetter"/>
      <w:lvlText w:val="%2."/>
      <w:lvlJc w:val="left"/>
      <w:pPr>
        <w:ind w:left="1647" w:hanging="360"/>
      </w:pPr>
    </w:lvl>
    <w:lvl w:ilvl="2" w:tplc="F2DA4D44">
      <w:start w:val="1"/>
      <w:numFmt w:val="lowerRoman"/>
      <w:lvlText w:val="%3."/>
      <w:lvlJc w:val="right"/>
      <w:pPr>
        <w:ind w:left="2367" w:hanging="180"/>
      </w:pPr>
    </w:lvl>
    <w:lvl w:ilvl="3" w:tplc="91528098">
      <w:start w:val="1"/>
      <w:numFmt w:val="decimal"/>
      <w:lvlText w:val="%4."/>
      <w:lvlJc w:val="left"/>
      <w:pPr>
        <w:ind w:left="3087" w:hanging="360"/>
      </w:pPr>
    </w:lvl>
    <w:lvl w:ilvl="4" w:tplc="D35ADF2C">
      <w:start w:val="1"/>
      <w:numFmt w:val="lowerLetter"/>
      <w:lvlText w:val="%5."/>
      <w:lvlJc w:val="left"/>
      <w:pPr>
        <w:ind w:left="3807" w:hanging="360"/>
      </w:pPr>
    </w:lvl>
    <w:lvl w:ilvl="5" w:tplc="407A0E34">
      <w:start w:val="1"/>
      <w:numFmt w:val="lowerRoman"/>
      <w:lvlText w:val="%6."/>
      <w:lvlJc w:val="right"/>
      <w:pPr>
        <w:ind w:left="4527" w:hanging="180"/>
      </w:pPr>
    </w:lvl>
    <w:lvl w:ilvl="6" w:tplc="5672DBB0">
      <w:start w:val="1"/>
      <w:numFmt w:val="decimal"/>
      <w:lvlText w:val="%7."/>
      <w:lvlJc w:val="left"/>
      <w:pPr>
        <w:ind w:left="5247" w:hanging="360"/>
      </w:pPr>
    </w:lvl>
    <w:lvl w:ilvl="7" w:tplc="A030ED16">
      <w:start w:val="1"/>
      <w:numFmt w:val="lowerLetter"/>
      <w:lvlText w:val="%8."/>
      <w:lvlJc w:val="left"/>
      <w:pPr>
        <w:ind w:left="5967" w:hanging="360"/>
      </w:pPr>
    </w:lvl>
    <w:lvl w:ilvl="8" w:tplc="15105A36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BE233A3"/>
    <w:multiLevelType w:val="hybridMultilevel"/>
    <w:tmpl w:val="7C809E2C"/>
    <w:lvl w:ilvl="0" w:tplc="990AA990">
      <w:start w:val="1"/>
      <w:numFmt w:val="thaiNumbers"/>
      <w:lvlText w:val="%1)"/>
      <w:lvlJc w:val="left"/>
      <w:pPr>
        <w:ind w:left="720" w:hanging="360"/>
      </w:pPr>
      <w:rPr>
        <w:rFonts w:cs="Times New Roman"/>
      </w:rPr>
    </w:lvl>
    <w:lvl w:ilvl="1" w:tplc="75D8772C">
      <w:start w:val="1"/>
      <w:numFmt w:val="thaiNumbers"/>
      <w:lvlText w:val="%2)"/>
      <w:lvlJc w:val="left"/>
      <w:pPr>
        <w:ind w:left="1440" w:hanging="360"/>
      </w:pPr>
      <w:rPr>
        <w:rFonts w:cs="Times New Roman"/>
      </w:rPr>
    </w:lvl>
    <w:lvl w:ilvl="2" w:tplc="5B205FF6">
      <w:start w:val="1"/>
      <w:numFmt w:val="lowerRoman"/>
      <w:lvlText w:val="%3."/>
      <w:lvlJc w:val="right"/>
      <w:pPr>
        <w:ind w:left="2160" w:hanging="180"/>
      </w:pPr>
    </w:lvl>
    <w:lvl w:ilvl="3" w:tplc="B56EAC5A">
      <w:start w:val="1"/>
      <w:numFmt w:val="decimal"/>
      <w:lvlText w:val="%4."/>
      <w:lvlJc w:val="left"/>
      <w:pPr>
        <w:ind w:left="2880" w:hanging="360"/>
      </w:pPr>
    </w:lvl>
    <w:lvl w:ilvl="4" w:tplc="8B34EE1A">
      <w:start w:val="1"/>
      <w:numFmt w:val="lowerLetter"/>
      <w:lvlText w:val="%5."/>
      <w:lvlJc w:val="left"/>
      <w:pPr>
        <w:ind w:left="3600" w:hanging="360"/>
      </w:pPr>
    </w:lvl>
    <w:lvl w:ilvl="5" w:tplc="1CA676A0">
      <w:start w:val="1"/>
      <w:numFmt w:val="lowerRoman"/>
      <w:lvlText w:val="%6."/>
      <w:lvlJc w:val="right"/>
      <w:pPr>
        <w:ind w:left="4320" w:hanging="180"/>
      </w:pPr>
    </w:lvl>
    <w:lvl w:ilvl="6" w:tplc="3BA0EEEA">
      <w:start w:val="1"/>
      <w:numFmt w:val="decimal"/>
      <w:lvlText w:val="%7."/>
      <w:lvlJc w:val="left"/>
      <w:pPr>
        <w:ind w:left="5040" w:hanging="360"/>
      </w:pPr>
    </w:lvl>
    <w:lvl w:ilvl="7" w:tplc="3E7C682E">
      <w:start w:val="1"/>
      <w:numFmt w:val="lowerLetter"/>
      <w:lvlText w:val="%8."/>
      <w:lvlJc w:val="left"/>
      <w:pPr>
        <w:ind w:left="5760" w:hanging="360"/>
      </w:pPr>
    </w:lvl>
    <w:lvl w:ilvl="8" w:tplc="2E8C411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263969"/>
    <w:multiLevelType w:val="hybridMultilevel"/>
    <w:tmpl w:val="49862F88"/>
    <w:lvl w:ilvl="0" w:tplc="FB00D870">
      <w:start w:val="1"/>
      <w:numFmt w:val="bullet"/>
      <w:lvlText w:val=""/>
      <w:lvlJc w:val="left"/>
      <w:pPr>
        <w:ind w:left="6314" w:hanging="360"/>
      </w:pPr>
      <w:rPr>
        <w:rFonts w:ascii="Symbol" w:hAnsi="Symbol"/>
      </w:rPr>
    </w:lvl>
    <w:lvl w:ilvl="1" w:tplc="D3E200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E88FE0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AA6E7F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B7427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5628A43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2F4268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C0273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B30A1F7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60B3037C"/>
    <w:multiLevelType w:val="multilevel"/>
    <w:tmpl w:val="BA829844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21" w15:restartNumberingAfterBreak="0">
    <w:nsid w:val="61984BCF"/>
    <w:multiLevelType w:val="hybridMultilevel"/>
    <w:tmpl w:val="239C6D96"/>
    <w:lvl w:ilvl="0" w:tplc="9B5A59B0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8"/>
        <w:szCs w:val="28"/>
      </w:rPr>
    </w:lvl>
    <w:lvl w:ilvl="1" w:tplc="2BD639EA">
      <w:start w:val="1"/>
      <w:numFmt w:val="lowerLetter"/>
      <w:lvlText w:val="%2."/>
      <w:lvlJc w:val="left"/>
      <w:pPr>
        <w:ind w:left="1647" w:hanging="360"/>
      </w:pPr>
    </w:lvl>
    <w:lvl w:ilvl="2" w:tplc="3C7839AC">
      <w:start w:val="1"/>
      <w:numFmt w:val="lowerRoman"/>
      <w:lvlText w:val="%3."/>
      <w:lvlJc w:val="right"/>
      <w:pPr>
        <w:ind w:left="2367" w:hanging="180"/>
      </w:pPr>
    </w:lvl>
    <w:lvl w:ilvl="3" w:tplc="EC343FA6">
      <w:start w:val="1"/>
      <w:numFmt w:val="decimal"/>
      <w:lvlText w:val="%4."/>
      <w:lvlJc w:val="left"/>
      <w:pPr>
        <w:ind w:left="3087" w:hanging="360"/>
      </w:pPr>
    </w:lvl>
    <w:lvl w:ilvl="4" w:tplc="22209750">
      <w:start w:val="1"/>
      <w:numFmt w:val="lowerLetter"/>
      <w:lvlText w:val="%5."/>
      <w:lvlJc w:val="left"/>
      <w:pPr>
        <w:ind w:left="3807" w:hanging="360"/>
      </w:pPr>
    </w:lvl>
    <w:lvl w:ilvl="5" w:tplc="520ACFDE">
      <w:start w:val="1"/>
      <w:numFmt w:val="lowerRoman"/>
      <w:lvlText w:val="%6."/>
      <w:lvlJc w:val="right"/>
      <w:pPr>
        <w:ind w:left="4527" w:hanging="180"/>
      </w:pPr>
    </w:lvl>
    <w:lvl w:ilvl="6" w:tplc="297CBD38">
      <w:start w:val="1"/>
      <w:numFmt w:val="decimal"/>
      <w:lvlText w:val="%7."/>
      <w:lvlJc w:val="left"/>
      <w:pPr>
        <w:ind w:left="5247" w:hanging="360"/>
      </w:pPr>
    </w:lvl>
    <w:lvl w:ilvl="7" w:tplc="908A7A4E">
      <w:start w:val="1"/>
      <w:numFmt w:val="lowerLetter"/>
      <w:lvlText w:val="%8."/>
      <w:lvlJc w:val="left"/>
      <w:pPr>
        <w:ind w:left="5967" w:hanging="360"/>
      </w:pPr>
    </w:lvl>
    <w:lvl w:ilvl="8" w:tplc="6B6EFB98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1A53B9B"/>
    <w:multiLevelType w:val="multilevel"/>
    <w:tmpl w:val="DD326202"/>
    <w:lvl w:ilvl="0">
      <w:start w:val="2"/>
      <w:numFmt w:val="decimal"/>
      <w:lvlText w:val="%1"/>
      <w:lvlJc w:val="left"/>
      <w:pPr>
        <w:ind w:left="525" w:hanging="525"/>
      </w:pPr>
    </w:lvl>
    <w:lvl w:ilvl="1">
      <w:start w:val="10"/>
      <w:numFmt w:val="decimal"/>
      <w:lvlText w:val="%1.%2"/>
      <w:lvlJc w:val="left"/>
      <w:pPr>
        <w:ind w:left="885" w:hanging="525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23" w15:restartNumberingAfterBreak="0">
    <w:nsid w:val="61BC321C"/>
    <w:multiLevelType w:val="hybridMultilevel"/>
    <w:tmpl w:val="4E188358"/>
    <w:lvl w:ilvl="0" w:tplc="7034E71C">
      <w:start w:val="1"/>
      <w:numFmt w:val="thaiNumbers"/>
      <w:lvlText w:val="%1)"/>
      <w:lvlJc w:val="left"/>
      <w:pPr>
        <w:ind w:left="720" w:hanging="360"/>
      </w:pPr>
      <w:rPr>
        <w:rFonts w:cs="Times New Roman"/>
      </w:rPr>
    </w:lvl>
    <w:lvl w:ilvl="1" w:tplc="C87253FA">
      <w:start w:val="1"/>
      <w:numFmt w:val="lowerLetter"/>
      <w:lvlText w:val="%2."/>
      <w:lvlJc w:val="left"/>
      <w:pPr>
        <w:ind w:left="1440" w:hanging="360"/>
      </w:pPr>
    </w:lvl>
    <w:lvl w:ilvl="2" w:tplc="1460F3E4">
      <w:start w:val="1"/>
      <w:numFmt w:val="lowerRoman"/>
      <w:lvlText w:val="%3."/>
      <w:lvlJc w:val="right"/>
      <w:pPr>
        <w:ind w:left="2160" w:hanging="180"/>
      </w:pPr>
    </w:lvl>
    <w:lvl w:ilvl="3" w:tplc="08AAD87C">
      <w:start w:val="1"/>
      <w:numFmt w:val="decimal"/>
      <w:lvlText w:val="%4."/>
      <w:lvlJc w:val="left"/>
      <w:pPr>
        <w:ind w:left="2880" w:hanging="360"/>
      </w:pPr>
    </w:lvl>
    <w:lvl w:ilvl="4" w:tplc="A3CEBF68">
      <w:start w:val="1"/>
      <w:numFmt w:val="lowerLetter"/>
      <w:lvlText w:val="%5."/>
      <w:lvlJc w:val="left"/>
      <w:pPr>
        <w:ind w:left="3600" w:hanging="360"/>
      </w:pPr>
    </w:lvl>
    <w:lvl w:ilvl="5" w:tplc="855240B6">
      <w:start w:val="1"/>
      <w:numFmt w:val="lowerRoman"/>
      <w:lvlText w:val="%6."/>
      <w:lvlJc w:val="right"/>
      <w:pPr>
        <w:ind w:left="4320" w:hanging="180"/>
      </w:pPr>
    </w:lvl>
    <w:lvl w:ilvl="6" w:tplc="D40205EC">
      <w:start w:val="1"/>
      <w:numFmt w:val="decimal"/>
      <w:lvlText w:val="%7."/>
      <w:lvlJc w:val="left"/>
      <w:pPr>
        <w:ind w:left="5040" w:hanging="360"/>
      </w:pPr>
    </w:lvl>
    <w:lvl w:ilvl="7" w:tplc="89200476">
      <w:start w:val="1"/>
      <w:numFmt w:val="lowerLetter"/>
      <w:lvlText w:val="%8."/>
      <w:lvlJc w:val="left"/>
      <w:pPr>
        <w:ind w:left="5760" w:hanging="360"/>
      </w:pPr>
    </w:lvl>
    <w:lvl w:ilvl="8" w:tplc="60B4596C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023F6B"/>
    <w:multiLevelType w:val="multilevel"/>
    <w:tmpl w:val="5A0CD3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744" w:hanging="504"/>
      </w:pPr>
      <w:rPr>
        <w:rFonts w:ascii="Times New Roman" w:hAnsi="Times New Roman" w:cs="Times New Roman"/>
        <w:b w:val="0"/>
        <w:sz w:val="24"/>
        <w:szCs w:val="24"/>
      </w:rPr>
    </w:lvl>
    <w:lvl w:ilvl="3">
      <w:start w:val="1"/>
      <w:numFmt w:val="bullet"/>
      <w:pStyle w:val="4"/>
      <w:lvlText w:val=""/>
      <w:lvlJc w:val="left"/>
      <w:pPr>
        <w:tabs>
          <w:tab w:val="num" w:pos="4390"/>
        </w:tabs>
        <w:ind w:left="154" w:firstLine="583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5" w15:restartNumberingAfterBreak="0">
    <w:nsid w:val="720F05B2"/>
    <w:multiLevelType w:val="hybridMultilevel"/>
    <w:tmpl w:val="76621FC6"/>
    <w:lvl w:ilvl="0" w:tplc="4440DBEC">
      <w:start w:val="1"/>
      <w:numFmt w:val="decimal"/>
      <w:lvlText w:val="%1."/>
      <w:lvlJc w:val="left"/>
      <w:pPr>
        <w:ind w:left="930" w:hanging="360"/>
      </w:pPr>
      <w:rPr>
        <w:b w:val="0"/>
        <w:i w:val="0"/>
      </w:rPr>
    </w:lvl>
    <w:lvl w:ilvl="1" w:tplc="A8F08292">
      <w:start w:val="1"/>
      <w:numFmt w:val="lowerLetter"/>
      <w:lvlText w:val="%2."/>
      <w:lvlJc w:val="left"/>
      <w:pPr>
        <w:ind w:left="1650" w:hanging="360"/>
      </w:pPr>
    </w:lvl>
    <w:lvl w:ilvl="2" w:tplc="AA82EAC0">
      <w:start w:val="1"/>
      <w:numFmt w:val="lowerRoman"/>
      <w:lvlText w:val="%3."/>
      <w:lvlJc w:val="right"/>
      <w:pPr>
        <w:ind w:left="2370" w:hanging="180"/>
      </w:pPr>
    </w:lvl>
    <w:lvl w:ilvl="3" w:tplc="688E8A94">
      <w:start w:val="1"/>
      <w:numFmt w:val="decimal"/>
      <w:lvlText w:val="%4."/>
      <w:lvlJc w:val="left"/>
      <w:pPr>
        <w:ind w:left="3090" w:hanging="360"/>
      </w:pPr>
    </w:lvl>
    <w:lvl w:ilvl="4" w:tplc="E9226A98">
      <w:start w:val="1"/>
      <w:numFmt w:val="lowerLetter"/>
      <w:lvlText w:val="%5."/>
      <w:lvlJc w:val="left"/>
      <w:pPr>
        <w:ind w:left="3810" w:hanging="360"/>
      </w:pPr>
    </w:lvl>
    <w:lvl w:ilvl="5" w:tplc="D0BAFA4E">
      <w:start w:val="1"/>
      <w:numFmt w:val="lowerRoman"/>
      <w:lvlText w:val="%6."/>
      <w:lvlJc w:val="right"/>
      <w:pPr>
        <w:ind w:left="4530" w:hanging="180"/>
      </w:pPr>
    </w:lvl>
    <w:lvl w:ilvl="6" w:tplc="0BE25882">
      <w:start w:val="1"/>
      <w:numFmt w:val="decimal"/>
      <w:lvlText w:val="%7."/>
      <w:lvlJc w:val="left"/>
      <w:pPr>
        <w:ind w:left="5250" w:hanging="360"/>
      </w:pPr>
    </w:lvl>
    <w:lvl w:ilvl="7" w:tplc="DEE0E882">
      <w:start w:val="1"/>
      <w:numFmt w:val="lowerLetter"/>
      <w:lvlText w:val="%8."/>
      <w:lvlJc w:val="left"/>
      <w:pPr>
        <w:ind w:left="5970" w:hanging="360"/>
      </w:pPr>
    </w:lvl>
    <w:lvl w:ilvl="8" w:tplc="45E864D8">
      <w:start w:val="1"/>
      <w:numFmt w:val="lowerRoman"/>
      <w:lvlText w:val="%9."/>
      <w:lvlJc w:val="right"/>
      <w:pPr>
        <w:ind w:left="6690" w:hanging="180"/>
      </w:pPr>
    </w:lvl>
  </w:abstractNum>
  <w:abstractNum w:abstractNumId="26" w15:restartNumberingAfterBreak="0">
    <w:nsid w:val="75AC1F3B"/>
    <w:multiLevelType w:val="multilevel"/>
    <w:tmpl w:val="DC86AA4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.1.%1"/>
      <w:lvlJc w:val="left"/>
      <w:pPr>
        <w:tabs>
          <w:tab w:val="num" w:pos="357"/>
        </w:tabs>
        <w:ind w:left="0" w:firstLine="0"/>
      </w:pPr>
      <w:rPr>
        <w:strike w:val="0"/>
        <w:sz w:val="28"/>
        <w:szCs w:val="28"/>
      </w:rPr>
    </w:lvl>
    <w:lvl w:ilvl="2">
      <w:start w:val="1"/>
      <w:numFmt w:val="decimal"/>
      <w:lvlText w:val="%1.1%2.%3."/>
      <w:lvlJc w:val="left"/>
      <w:pPr>
        <w:tabs>
          <w:tab w:val="num" w:pos="1066"/>
        </w:tabs>
        <w:ind w:left="1066" w:hanging="357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78912750"/>
    <w:multiLevelType w:val="multilevel"/>
    <w:tmpl w:val="4916478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6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374" w:hanging="180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592" w:hanging="2160"/>
      </w:pPr>
    </w:lvl>
  </w:abstractNum>
  <w:abstractNum w:abstractNumId="28" w15:restartNumberingAfterBreak="0">
    <w:nsid w:val="796B60D4"/>
    <w:multiLevelType w:val="hybridMultilevel"/>
    <w:tmpl w:val="F3686AF6"/>
    <w:lvl w:ilvl="0" w:tplc="FAC4F4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545E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5219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06A8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10033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2E4A4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062A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F2081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712FC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98C5068"/>
    <w:multiLevelType w:val="hybridMultilevel"/>
    <w:tmpl w:val="C944DAA8"/>
    <w:lvl w:ilvl="0" w:tplc="D8083446">
      <w:start w:val="1"/>
      <w:numFmt w:val="thaiNumbers"/>
      <w:lvlText w:val="%1)"/>
      <w:lvlJc w:val="left"/>
      <w:pPr>
        <w:ind w:left="720" w:hanging="360"/>
      </w:pPr>
      <w:rPr>
        <w:rFonts w:cs="Times New Roman"/>
      </w:rPr>
    </w:lvl>
    <w:lvl w:ilvl="1" w:tplc="ADF0626C">
      <w:start w:val="1"/>
      <w:numFmt w:val="lowerLetter"/>
      <w:lvlText w:val="%2."/>
      <w:lvlJc w:val="left"/>
      <w:pPr>
        <w:ind w:left="1440" w:hanging="360"/>
      </w:pPr>
    </w:lvl>
    <w:lvl w:ilvl="2" w:tplc="301AC364">
      <w:start w:val="1"/>
      <w:numFmt w:val="lowerRoman"/>
      <w:lvlText w:val="%3."/>
      <w:lvlJc w:val="right"/>
      <w:pPr>
        <w:ind w:left="2160" w:hanging="180"/>
      </w:pPr>
    </w:lvl>
    <w:lvl w:ilvl="3" w:tplc="8B5E1050">
      <w:start w:val="1"/>
      <w:numFmt w:val="decimal"/>
      <w:lvlText w:val="%4."/>
      <w:lvlJc w:val="left"/>
      <w:pPr>
        <w:ind w:left="2880" w:hanging="360"/>
      </w:pPr>
    </w:lvl>
    <w:lvl w:ilvl="4" w:tplc="541C0888">
      <w:start w:val="1"/>
      <w:numFmt w:val="lowerLetter"/>
      <w:lvlText w:val="%5."/>
      <w:lvlJc w:val="left"/>
      <w:pPr>
        <w:ind w:left="3600" w:hanging="360"/>
      </w:pPr>
    </w:lvl>
    <w:lvl w:ilvl="5" w:tplc="A13C01C2">
      <w:start w:val="1"/>
      <w:numFmt w:val="lowerRoman"/>
      <w:lvlText w:val="%6."/>
      <w:lvlJc w:val="right"/>
      <w:pPr>
        <w:ind w:left="4320" w:hanging="180"/>
      </w:pPr>
    </w:lvl>
    <w:lvl w:ilvl="6" w:tplc="EC4E2FFE">
      <w:start w:val="1"/>
      <w:numFmt w:val="decimal"/>
      <w:lvlText w:val="%7."/>
      <w:lvlJc w:val="left"/>
      <w:pPr>
        <w:ind w:left="5040" w:hanging="360"/>
      </w:pPr>
    </w:lvl>
    <w:lvl w:ilvl="7" w:tplc="A58A35EC">
      <w:start w:val="1"/>
      <w:numFmt w:val="lowerLetter"/>
      <w:lvlText w:val="%8."/>
      <w:lvlJc w:val="left"/>
      <w:pPr>
        <w:ind w:left="5760" w:hanging="360"/>
      </w:pPr>
    </w:lvl>
    <w:lvl w:ilvl="8" w:tplc="319EE8B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116BEE"/>
    <w:multiLevelType w:val="hybridMultilevel"/>
    <w:tmpl w:val="BBD69EF2"/>
    <w:lvl w:ilvl="0" w:tplc="301E457A">
      <w:start w:val="1"/>
      <w:numFmt w:val="thaiNumbers"/>
      <w:lvlText w:val="%1)"/>
      <w:lvlJc w:val="left"/>
      <w:pPr>
        <w:ind w:left="720" w:hanging="360"/>
      </w:pPr>
      <w:rPr>
        <w:rFonts w:cs="Times New Roman"/>
      </w:rPr>
    </w:lvl>
    <w:lvl w:ilvl="1" w:tplc="AC5CDB5C">
      <w:start w:val="1"/>
      <w:numFmt w:val="lowerLetter"/>
      <w:lvlText w:val="%2."/>
      <w:lvlJc w:val="left"/>
      <w:pPr>
        <w:ind w:left="1440" w:hanging="360"/>
      </w:pPr>
    </w:lvl>
    <w:lvl w:ilvl="2" w:tplc="EE0CF94A">
      <w:start w:val="1"/>
      <w:numFmt w:val="lowerRoman"/>
      <w:lvlText w:val="%3."/>
      <w:lvlJc w:val="right"/>
      <w:pPr>
        <w:ind w:left="2160" w:hanging="180"/>
      </w:pPr>
    </w:lvl>
    <w:lvl w:ilvl="3" w:tplc="3C6433E2">
      <w:start w:val="1"/>
      <w:numFmt w:val="decimal"/>
      <w:lvlText w:val="%4."/>
      <w:lvlJc w:val="left"/>
      <w:pPr>
        <w:ind w:left="2880" w:hanging="360"/>
      </w:pPr>
    </w:lvl>
    <w:lvl w:ilvl="4" w:tplc="C2CA3F50">
      <w:start w:val="1"/>
      <w:numFmt w:val="lowerLetter"/>
      <w:lvlText w:val="%5."/>
      <w:lvlJc w:val="left"/>
      <w:pPr>
        <w:ind w:left="3600" w:hanging="360"/>
      </w:pPr>
    </w:lvl>
    <w:lvl w:ilvl="5" w:tplc="395CD462">
      <w:start w:val="1"/>
      <w:numFmt w:val="lowerRoman"/>
      <w:lvlText w:val="%6."/>
      <w:lvlJc w:val="right"/>
      <w:pPr>
        <w:ind w:left="4320" w:hanging="180"/>
      </w:pPr>
    </w:lvl>
    <w:lvl w:ilvl="6" w:tplc="42DC749C">
      <w:start w:val="1"/>
      <w:numFmt w:val="decimal"/>
      <w:lvlText w:val="%7."/>
      <w:lvlJc w:val="left"/>
      <w:pPr>
        <w:ind w:left="5040" w:hanging="360"/>
      </w:pPr>
    </w:lvl>
    <w:lvl w:ilvl="7" w:tplc="DDC8F5D0">
      <w:start w:val="1"/>
      <w:numFmt w:val="lowerLetter"/>
      <w:lvlText w:val="%8."/>
      <w:lvlJc w:val="left"/>
      <w:pPr>
        <w:ind w:left="5760" w:hanging="360"/>
      </w:pPr>
    </w:lvl>
    <w:lvl w:ilvl="8" w:tplc="ACDAD11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6B7720"/>
    <w:multiLevelType w:val="hybridMultilevel"/>
    <w:tmpl w:val="C63A52BC"/>
    <w:lvl w:ilvl="0" w:tplc="85C43EF8">
      <w:start w:val="1"/>
      <w:numFmt w:val="decimal"/>
      <w:lvlText w:val="%1."/>
      <w:lvlJc w:val="left"/>
      <w:pPr>
        <w:ind w:left="720" w:hanging="360"/>
      </w:pPr>
    </w:lvl>
    <w:lvl w:ilvl="1" w:tplc="FFBA1614">
      <w:start w:val="1"/>
      <w:numFmt w:val="lowerLetter"/>
      <w:lvlText w:val="%2."/>
      <w:lvlJc w:val="left"/>
      <w:pPr>
        <w:ind w:left="1440" w:hanging="360"/>
      </w:pPr>
    </w:lvl>
    <w:lvl w:ilvl="2" w:tplc="8684F832">
      <w:start w:val="1"/>
      <w:numFmt w:val="lowerRoman"/>
      <w:lvlText w:val="%3."/>
      <w:lvlJc w:val="right"/>
      <w:pPr>
        <w:ind w:left="2160" w:hanging="180"/>
      </w:pPr>
    </w:lvl>
    <w:lvl w:ilvl="3" w:tplc="5CA0F784">
      <w:start w:val="1"/>
      <w:numFmt w:val="decimal"/>
      <w:lvlText w:val="%4."/>
      <w:lvlJc w:val="left"/>
      <w:pPr>
        <w:ind w:left="2880" w:hanging="360"/>
      </w:pPr>
    </w:lvl>
    <w:lvl w:ilvl="4" w:tplc="0ED431F4">
      <w:start w:val="1"/>
      <w:numFmt w:val="lowerLetter"/>
      <w:lvlText w:val="%5."/>
      <w:lvlJc w:val="left"/>
      <w:pPr>
        <w:ind w:left="3600" w:hanging="360"/>
      </w:pPr>
    </w:lvl>
    <w:lvl w:ilvl="5" w:tplc="D0E45AB6">
      <w:start w:val="1"/>
      <w:numFmt w:val="lowerRoman"/>
      <w:lvlText w:val="%6."/>
      <w:lvlJc w:val="right"/>
      <w:pPr>
        <w:ind w:left="4320" w:hanging="180"/>
      </w:pPr>
    </w:lvl>
    <w:lvl w:ilvl="6" w:tplc="7A6291AE">
      <w:start w:val="1"/>
      <w:numFmt w:val="decimal"/>
      <w:lvlText w:val="%7."/>
      <w:lvlJc w:val="left"/>
      <w:pPr>
        <w:ind w:left="5040" w:hanging="360"/>
      </w:pPr>
    </w:lvl>
    <w:lvl w:ilvl="7" w:tplc="2EBA1CA8">
      <w:start w:val="1"/>
      <w:numFmt w:val="lowerLetter"/>
      <w:lvlText w:val="%8."/>
      <w:lvlJc w:val="left"/>
      <w:pPr>
        <w:ind w:left="5760" w:hanging="360"/>
      </w:pPr>
    </w:lvl>
    <w:lvl w:ilvl="8" w:tplc="DC24D10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6"/>
  </w:num>
  <w:num w:numId="3">
    <w:abstractNumId w:val="19"/>
  </w:num>
  <w:num w:numId="4">
    <w:abstractNumId w:val="14"/>
  </w:num>
  <w:num w:numId="5">
    <w:abstractNumId w:val="3"/>
  </w:num>
  <w:num w:numId="6">
    <w:abstractNumId w:val="20"/>
  </w:num>
  <w:num w:numId="7">
    <w:abstractNumId w:val="11"/>
  </w:num>
  <w:num w:numId="8">
    <w:abstractNumId w:val="29"/>
  </w:num>
  <w:num w:numId="9">
    <w:abstractNumId w:val="23"/>
  </w:num>
  <w:num w:numId="10">
    <w:abstractNumId w:val="30"/>
  </w:num>
  <w:num w:numId="11">
    <w:abstractNumId w:val="6"/>
  </w:num>
  <w:num w:numId="12">
    <w:abstractNumId w:val="18"/>
  </w:num>
  <w:num w:numId="13">
    <w:abstractNumId w:val="13"/>
  </w:num>
  <w:num w:numId="14">
    <w:abstractNumId w:val="7"/>
  </w:num>
  <w:num w:numId="15">
    <w:abstractNumId w:val="10"/>
  </w:num>
  <w:num w:numId="16">
    <w:abstractNumId w:val="16"/>
  </w:num>
  <w:num w:numId="17">
    <w:abstractNumId w:val="25"/>
  </w:num>
  <w:num w:numId="18">
    <w:abstractNumId w:val="17"/>
  </w:num>
  <w:num w:numId="19">
    <w:abstractNumId w:val="1"/>
  </w:num>
  <w:num w:numId="20">
    <w:abstractNumId w:val="28"/>
  </w:num>
  <w:num w:numId="21">
    <w:abstractNumId w:val="22"/>
  </w:num>
  <w:num w:numId="22">
    <w:abstractNumId w:val="2"/>
  </w:num>
  <w:num w:numId="23">
    <w:abstractNumId w:val="8"/>
  </w:num>
  <w:num w:numId="24">
    <w:abstractNumId w:val="27"/>
  </w:num>
  <w:num w:numId="25">
    <w:abstractNumId w:val="15"/>
  </w:num>
  <w:num w:numId="26">
    <w:abstractNumId w:val="19"/>
  </w:num>
  <w:num w:numId="27">
    <w:abstractNumId w:val="4"/>
  </w:num>
  <w:num w:numId="28">
    <w:abstractNumId w:val="5"/>
  </w:num>
  <w:num w:numId="29">
    <w:abstractNumId w:val="9"/>
  </w:num>
  <w:num w:numId="30">
    <w:abstractNumId w:val="31"/>
  </w:num>
  <w:num w:numId="31">
    <w:abstractNumId w:val="21"/>
  </w:num>
  <w:num w:numId="32">
    <w:abstractNumId w:val="1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B33"/>
    <w:rsid w:val="00020B33"/>
    <w:rsid w:val="0056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FE302"/>
  <w15:docId w15:val="{777A3F1A-1744-4FC6-9E5E-E4328E2AC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ind w:firstLine="567"/>
      <w:jc w:val="both"/>
    </w:pPr>
    <w:rPr>
      <w:sz w:val="28"/>
      <w:szCs w:val="28"/>
      <w:lang w:eastAsia="ru-RU"/>
    </w:rPr>
  </w:style>
  <w:style w:type="paragraph" w:styleId="a5">
    <w:name w:val="Title"/>
    <w:basedOn w:val="a"/>
    <w:next w:val="a"/>
    <w:link w:val="12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12">
    <w:name w:val="Заголовок Знак1"/>
    <w:link w:val="a5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qFormat/>
    <w:pPr>
      <w:numPr>
        <w:ilvl w:val="1"/>
      </w:numPr>
    </w:pPr>
    <w:rPr>
      <w:rFonts w:ascii="Cambria" w:hAnsi="Cambria"/>
      <w:i/>
      <w:iCs/>
      <w:color w:val="4F81BD"/>
      <w:spacing w:val="15"/>
      <w:lang w:val="en-US" w:eastAsia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customStyle="1" w:styleId="af">
    <w:name w:val="Название объекта Знак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rPr>
      <w:color w:val="000000"/>
      <w:u w:val="none"/>
    </w:rPr>
  </w:style>
  <w:style w:type="paragraph" w:styleId="af2">
    <w:name w:val="footnote text"/>
    <w:basedOn w:val="a"/>
    <w:link w:val="af3"/>
    <w:uiPriority w:val="99"/>
    <w:unhideWhenUsed/>
    <w:pPr>
      <w:ind w:firstLine="567"/>
      <w:jc w:val="both"/>
    </w:pPr>
    <w:rPr>
      <w:sz w:val="22"/>
      <w:szCs w:val="20"/>
      <w:lang w:val="en-US" w:eastAsia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uiPriority w:val="99"/>
    <w:unhideWhenUsed/>
    <w:rPr>
      <w:rFonts w:ascii="Times New Roman" w:hAnsi="Times New Roman"/>
      <w:vertAlign w:val="superscript"/>
    </w:rPr>
  </w:style>
  <w:style w:type="paragraph" w:styleId="af5">
    <w:name w:val="endnote text"/>
    <w:basedOn w:val="a"/>
    <w:link w:val="af6"/>
    <w:uiPriority w:val="99"/>
    <w:rPr>
      <w:sz w:val="20"/>
      <w:szCs w:val="20"/>
      <w:lang w:val="en-US" w:eastAsia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uiPriority w:val="99"/>
    <w:rPr>
      <w:rFonts w:cs="Times New Roman"/>
      <w:vertAlign w:val="superscript"/>
    </w:rPr>
  </w:style>
  <w:style w:type="paragraph" w:styleId="14">
    <w:name w:val="toc 1"/>
    <w:basedOn w:val="a"/>
    <w:next w:val="a"/>
    <w:uiPriority w:val="39"/>
    <w:pPr>
      <w:keepNext/>
      <w:keepLines/>
      <w:tabs>
        <w:tab w:val="left" w:pos="426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25">
    <w:name w:val="toc 2"/>
    <w:basedOn w:val="a"/>
    <w:next w:val="a"/>
    <w:uiPriority w:val="39"/>
    <w:pPr>
      <w:keepNext/>
      <w:keepLines/>
      <w:tabs>
        <w:tab w:val="left" w:pos="709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33">
    <w:name w:val="toc 3"/>
    <w:basedOn w:val="a"/>
    <w:next w:val="a"/>
    <w:uiPriority w:val="39"/>
    <w:pPr>
      <w:ind w:left="480"/>
    </w:pPr>
    <w:rPr>
      <w:b/>
    </w:rPr>
  </w:style>
  <w:style w:type="paragraph" w:styleId="42">
    <w:name w:val="toc 4"/>
    <w:basedOn w:val="a"/>
    <w:next w:val="a"/>
    <w:uiPriority w:val="39"/>
    <w:unhideWhenUsed/>
    <w:pPr>
      <w:spacing w:after="100" w:line="276" w:lineRule="auto"/>
    </w:pPr>
    <w:rPr>
      <w:b/>
      <w:smallCaps/>
      <w:szCs w:val="22"/>
    </w:r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pPr>
      <w:ind w:left="1920"/>
    </w:pPr>
  </w:style>
  <w:style w:type="paragraph" w:styleId="af8">
    <w:name w:val="TOC Heading"/>
    <w:basedOn w:val="1DocumentHeader1H11Heading1iz1112111111211111Headi"/>
    <w:next w:val="a"/>
    <w:uiPriority w:val="39"/>
    <w:unhideWhenUsed/>
    <w:qFormat/>
    <w:pPr>
      <w:keepLines/>
      <w:spacing w:before="480" w:after="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1DocumentHeader1H11Heading1iz1112111111211111Headi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;Ариал11;Headi.."/>
    <w:basedOn w:val="a"/>
    <w:next w:val="a"/>
    <w:link w:val="1DocumentHeader1H11Heading1iz111111Headih1Heading1Char111"/>
    <w:qFormat/>
    <w:pPr>
      <w:keepNext/>
      <w:spacing w:before="240" w:after="240"/>
      <w:outlineLvl w:val="0"/>
    </w:pPr>
    <w:rPr>
      <w:b/>
      <w:bCs/>
      <w:sz w:val="36"/>
      <w:szCs w:val="32"/>
      <w:lang w:val="en-US" w:eastAsia="en-US"/>
    </w:rPr>
  </w:style>
  <w:style w:type="paragraph" w:customStyle="1" w:styleId="2H2H2212h22RTCiz2Numberedtext3HD2heading2Heading2Hidden">
    <w:name w:val="Заголовок 2;H2;H2 Знак;Заголовок 21;2;h2;Б2;RTC;iz2;Numbered text 3;HD2;heading 2;Heading 2 Hidden;Раздел Знак"/>
    <w:basedOn w:val="a"/>
    <w:next w:val="a"/>
    <w:link w:val="26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character" w:styleId="afa">
    <w:name w:val="Emphasis"/>
    <w:qFormat/>
    <w:rPr>
      <w:b/>
      <w:bCs/>
    </w:rPr>
  </w:style>
  <w:style w:type="paragraph" w:customStyle="1" w:styleId="afb">
    <w:name w:val="абзац"/>
    <w:basedOn w:val="a"/>
    <w:pPr>
      <w:spacing w:line="360" w:lineRule="auto"/>
      <w:ind w:firstLine="709"/>
      <w:jc w:val="both"/>
    </w:pPr>
    <w:rPr>
      <w:rFonts w:ascii="Courier New" w:hAnsi="Courier New" w:cs="Courier New"/>
      <w:sz w:val="30"/>
      <w:szCs w:val="30"/>
    </w:rPr>
  </w:style>
  <w:style w:type="paragraph" w:styleId="27">
    <w:name w:val="Body Text Indent 2"/>
    <w:basedOn w:val="a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character" w:styleId="afc">
    <w:name w:val="page number"/>
    <w:basedOn w:val="a0"/>
    <w:uiPriority w:val="99"/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d">
    <w:name w:val="Нижний колонтитул Знак"/>
    <w:link w:val="ac"/>
    <w:uiPriority w:val="99"/>
    <w:rPr>
      <w:sz w:val="24"/>
      <w:szCs w:val="24"/>
    </w:rPr>
  </w:style>
  <w:style w:type="character" w:customStyle="1" w:styleId="ab">
    <w:name w:val="Верхний колонтитул Знак"/>
    <w:link w:val="aa"/>
    <w:rPr>
      <w:sz w:val="24"/>
      <w:szCs w:val="24"/>
    </w:rPr>
  </w:style>
  <w:style w:type="paragraph" w:customStyle="1" w:styleId="Style26">
    <w:name w:val="Style26"/>
    <w:basedOn w:val="a"/>
    <w:pPr>
      <w:widowControl w:val="0"/>
      <w:spacing w:line="283" w:lineRule="exact"/>
      <w:ind w:firstLine="528"/>
      <w:jc w:val="both"/>
    </w:pPr>
  </w:style>
  <w:style w:type="character" w:customStyle="1" w:styleId="26">
    <w:name w:val="Заголовок 2 Знак"/>
    <w:link w:val="2H2H2212h22RTCiz2Numberedtext3HD2heading2Heading2Hidden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ListParagraph1ACList01ListParagraphBulletNumberBulletListFooterTextnumberedlp12SL4f1311">
    <w:name w:val="Абзац списка;Нумерованый список;List Paragraph1;AC List 01;List Paragraph;Маркер;название;Bullet Number;Bullet List;FooterText;numbered;lp1;Абзац списка2;SL_Абзац списка;Абзац списка4;ПАРАГРАФ;f_Абзац 1;Абзац списка3;Абзац списка11;Текстовая"/>
    <w:basedOn w:val="a"/>
    <w:link w:val="ListParagraph1ACList01ListParagraphBulletNumberBulletListFooterTextnumberedlp12SL"/>
    <w:uiPriority w:val="34"/>
    <w:qFormat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en-US" w:eastAsia="en-US"/>
    </w:rPr>
  </w:style>
  <w:style w:type="character" w:styleId="afd">
    <w:name w:val="Strong"/>
    <w:uiPriority w:val="22"/>
    <w:qFormat/>
    <w:rPr>
      <w:b/>
      <w:bCs/>
    </w:rPr>
  </w:style>
  <w:style w:type="paragraph" w:customStyle="1" w:styleId="bodytext">
    <w:name w:val="bodytext"/>
    <w:basedOn w:val="a"/>
    <w:pPr>
      <w:spacing w:before="100" w:beforeAutospacing="1" w:after="240" w:line="360" w:lineRule="atLeast"/>
    </w:pPr>
  </w:style>
  <w:style w:type="character" w:customStyle="1" w:styleId="31">
    <w:name w:val="Заголовок 3 Знак"/>
    <w:link w:val="30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tyle8">
    <w:name w:val="Style8"/>
    <w:basedOn w:val="a"/>
    <w:pPr>
      <w:widowControl w:val="0"/>
      <w:spacing w:line="274" w:lineRule="exact"/>
      <w:jc w:val="center"/>
    </w:pPr>
  </w:style>
  <w:style w:type="character" w:customStyle="1" w:styleId="FontStyle83">
    <w:name w:val="Font Style83"/>
    <w:rPr>
      <w:rFonts w:ascii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Pr>
      <w:rFonts w:ascii="Calibri" w:hAnsi="Calibri"/>
      <w:b/>
      <w:bCs/>
      <w:sz w:val="28"/>
      <w:szCs w:val="28"/>
      <w:lang w:val="en-US" w:eastAsia="en-US"/>
    </w:rPr>
  </w:style>
  <w:style w:type="paragraph" w:styleId="afe">
    <w:name w:val="Balloon Text"/>
    <w:basedOn w:val="a"/>
    <w:link w:val="aff"/>
    <w:uiPriority w:val="99"/>
    <w:rPr>
      <w:rFonts w:ascii="Tahoma" w:hAnsi="Tahoma"/>
      <w:sz w:val="16"/>
      <w:szCs w:val="16"/>
      <w:lang w:val="en-US" w:eastAsia="en-US"/>
    </w:rPr>
  </w:style>
  <w:style w:type="character" w:customStyle="1" w:styleId="aff">
    <w:name w:val="Текст выноски Знак"/>
    <w:link w:val="afe"/>
    <w:uiPriority w:val="99"/>
    <w:rPr>
      <w:rFonts w:ascii="Tahoma" w:hAnsi="Tahoma" w:cs="Tahoma"/>
      <w:sz w:val="16"/>
      <w:szCs w:val="16"/>
    </w:rPr>
  </w:style>
  <w:style w:type="character" w:customStyle="1" w:styleId="1DocumentHeader1H11Heading1iz111111Headih1Heading1Char111">
    <w:name w:val="Заголовок 1 Знак;Document Header1 Знак;H1 Знак;Введение... Знак;Б1 Знак;Heading 1iz Знак;Б11 Знак;Заголовок параграфа (1.) Знак;Ариал11 Знак;Заголовок 1 абб Знак;Headi... Знак;h1 Знак;Heading 1 Char1 Знак;Заголов Знак;Заголовок 1 Знак1 Знак"/>
    <w:link w:val="1DocumentHeader1H11Heading1iz1112111111211111Headi"/>
    <w:rPr>
      <w:rFonts w:cs="Arial"/>
      <w:b/>
      <w:bCs/>
      <w:sz w:val="36"/>
      <w:szCs w:val="32"/>
    </w:rPr>
  </w:style>
  <w:style w:type="character" w:customStyle="1" w:styleId="a7">
    <w:name w:val="Подзаголовок Знак"/>
    <w:link w:val="a6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0">
    <w:name w:val="annotation reference"/>
    <w:rPr>
      <w:sz w:val="16"/>
      <w:szCs w:val="16"/>
    </w:rPr>
  </w:style>
  <w:style w:type="paragraph" w:styleId="aff1">
    <w:name w:val="annotation text"/>
    <w:basedOn w:val="a"/>
    <w:link w:val="aff2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</w:style>
  <w:style w:type="paragraph" w:styleId="aff3">
    <w:name w:val="annotation subject"/>
    <w:basedOn w:val="aff1"/>
    <w:next w:val="aff1"/>
    <w:link w:val="aff4"/>
    <w:rPr>
      <w:b/>
      <w:bCs/>
      <w:lang w:val="en-US" w:eastAsia="en-US"/>
    </w:rPr>
  </w:style>
  <w:style w:type="character" w:customStyle="1" w:styleId="aff4">
    <w:name w:val="Тема примечания Знак"/>
    <w:link w:val="aff3"/>
    <w:rPr>
      <w:b/>
      <w:bCs/>
    </w:rPr>
  </w:style>
  <w:style w:type="character" w:styleId="aff5">
    <w:name w:val="FollowedHyperlink"/>
    <w:rPr>
      <w:color w:val="800080"/>
      <w:u w:val="single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paragraph" w:customStyle="1" w:styleId="15">
    <w:name w:val="Обычный (веб)1"/>
    <w:basedOn w:val="a"/>
    <w:uiPriority w:val="99"/>
    <w:pPr>
      <w:spacing w:before="100" w:beforeAutospacing="1" w:after="100" w:afterAutospacing="1"/>
    </w:pPr>
    <w:rPr>
      <w:rFonts w:ascii="Arial" w:hAnsi="Arial" w:cs="Arial"/>
      <w:color w:val="868B95"/>
      <w:sz w:val="15"/>
      <w:szCs w:val="15"/>
    </w:rPr>
  </w:style>
  <w:style w:type="paragraph" w:customStyle="1" w:styleId="aff6">
    <w:name w:val="Название"/>
    <w:basedOn w:val="a"/>
    <w:next w:val="a"/>
    <w:link w:val="aff7"/>
    <w:uiPriority w:val="10"/>
    <w:qFormat/>
    <w:pPr>
      <w:contextualSpacing/>
      <w:jc w:val="center"/>
    </w:pPr>
    <w:rPr>
      <w:b/>
      <w:caps/>
      <w:spacing w:val="8"/>
      <w:sz w:val="28"/>
      <w:szCs w:val="52"/>
      <w:lang w:val="en-US" w:eastAsia="en-US"/>
    </w:rPr>
  </w:style>
  <w:style w:type="character" w:customStyle="1" w:styleId="aff7">
    <w:name w:val="Название Знак"/>
    <w:link w:val="aff6"/>
    <w:uiPriority w:val="10"/>
    <w:rPr>
      <w:b/>
      <w:caps/>
      <w:spacing w:val="8"/>
      <w:sz w:val="28"/>
      <w:szCs w:val="52"/>
      <w:lang w:val="en-US" w:eastAsia="en-US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character" w:customStyle="1" w:styleId="ListParagraph1ACList01ListParagraphBulletNumberBulletListFooterTextnumberedlp12SL">
    <w:name w:val="Абзац списка Знак;Нумерованый список Знак;List Paragraph1 Знак;AC List 01 Знак;List Paragraph Знак;Маркер Знак;название Знак;Bullet Number Знак;Bullet List Знак;FooterText Знак;numbered Знак;lp1 Знак;Абзац списка2 Знак;SL_Абзац списка Знак"/>
    <w:link w:val="ListParagraph1ACList01ListParagraphBulletNumberBulletListFooterTextnumberedlp12SL4f1311"/>
    <w:uiPriority w:val="34"/>
    <w:qFormat/>
    <w:rPr>
      <w:rFonts w:ascii="Tahoma" w:hAnsi="Tahoma"/>
      <w:sz w:val="16"/>
    </w:rPr>
  </w:style>
  <w:style w:type="paragraph" w:styleId="aff8">
    <w:name w:val="Revision"/>
    <w:hidden/>
    <w:uiPriority w:val="99"/>
    <w:semiHidden/>
    <w:rPr>
      <w:sz w:val="24"/>
      <w:szCs w:val="24"/>
      <w:lang w:eastAsia="ru-RU"/>
    </w:rPr>
  </w:style>
  <w:style w:type="paragraph" w:customStyle="1" w:styleId="aff9">
    <w:name w:val="Пункт"/>
    <w:basedOn w:val="a"/>
    <w:link w:val="16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affa">
    <w:name w:val="Подпункт"/>
    <w:basedOn w:val="aff9"/>
  </w:style>
  <w:style w:type="paragraph" w:customStyle="1" w:styleId="affb">
    <w:name w:val="Подподпункт"/>
    <w:basedOn w:val="affa"/>
    <w:pPr>
      <w:tabs>
        <w:tab w:val="clear" w:pos="1134"/>
        <w:tab w:val="num" w:pos="1701"/>
      </w:tabs>
      <w:ind w:left="1701" w:hanging="567"/>
    </w:pPr>
  </w:style>
  <w:style w:type="character" w:customStyle="1" w:styleId="affc">
    <w:name w:val="Основной текст Знак"/>
    <w:rPr>
      <w:sz w:val="28"/>
      <w:szCs w:val="28"/>
      <w:lang w:val="ru-RU" w:eastAsia="ru-RU"/>
    </w:rPr>
  </w:style>
  <w:style w:type="paragraph" w:customStyle="1" w:styleId="34">
    <w:name w:val="3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d">
    <w:name w:val="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1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e">
    <w:name w:val="Знак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 Знак1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">
    <w:name w:val="Знак Знак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0">
    <w:name w:val="List Number"/>
    <w:basedOn w:val="a"/>
    <w:pPr>
      <w:spacing w:before="60" w:line="360" w:lineRule="auto"/>
      <w:jc w:val="both"/>
    </w:pPr>
    <w:rPr>
      <w:sz w:val="28"/>
    </w:rPr>
  </w:style>
  <w:style w:type="paragraph" w:customStyle="1" w:styleId="19">
    <w:name w:val="Стиль1 Знак"/>
    <w:basedOn w:val="affa"/>
    <w:link w:val="1a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1a">
    <w:name w:val="Стиль1 Знак Знак"/>
    <w:link w:val="19"/>
    <w:rPr>
      <w:sz w:val="28"/>
      <w:szCs w:val="28"/>
    </w:rPr>
  </w:style>
  <w:style w:type="paragraph" w:customStyle="1" w:styleId="1b">
    <w:name w:val="Стиль1"/>
    <w:basedOn w:val="affa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afff1">
    <w:name w:val="заменить"/>
    <w:rPr>
      <w:i/>
      <w:u w:val="none"/>
      <w:shd w:val="clear" w:color="auto" w:fill="FFCC99"/>
    </w:rPr>
  </w:style>
  <w:style w:type="paragraph" w:customStyle="1" w:styleId="afff2">
    <w:name w:val="Служебный"/>
    <w:basedOn w:val="a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styleId="afff3">
    <w:name w:val="Document Map"/>
    <w:basedOn w:val="a"/>
    <w:link w:val="afff4"/>
    <w:pPr>
      <w:shd w:val="clear" w:color="auto" w:fill="000080"/>
    </w:pPr>
    <w:rPr>
      <w:rFonts w:ascii="Tahoma" w:hAnsi="Tahoma" w:cs="Tahoma"/>
    </w:rPr>
  </w:style>
  <w:style w:type="character" w:customStyle="1" w:styleId="afff4">
    <w:name w:val="Схема документа Знак"/>
    <w:link w:val="afff3"/>
    <w:rPr>
      <w:rFonts w:ascii="Tahoma" w:hAnsi="Tahoma" w:cs="Tahoma"/>
      <w:sz w:val="24"/>
      <w:szCs w:val="24"/>
      <w:shd w:val="clear" w:color="auto" w:fill="000080"/>
    </w:rPr>
  </w:style>
  <w:style w:type="paragraph" w:styleId="afff5">
    <w:name w:val="Normal (Web)"/>
    <w:basedOn w:val="a"/>
    <w:pPr>
      <w:spacing w:before="100" w:beforeAutospacing="1" w:after="100" w:afterAutospacing="1"/>
    </w:pPr>
  </w:style>
  <w:style w:type="paragraph" w:customStyle="1" w:styleId="1c">
    <w:name w:val="1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6">
    <w:name w:val="Знак"/>
    <w:basedOn w:val="a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d">
    <w:name w:val="1"/>
    <w:basedOn w:val="a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"/>
    <w:uiPriority w:val="99"/>
    <w:pPr>
      <w:numPr>
        <w:ilvl w:val="2"/>
        <w:numId w:val="6"/>
      </w:numPr>
      <w:jc w:val="both"/>
    </w:pPr>
    <w:rPr>
      <w:sz w:val="28"/>
      <w:szCs w:val="28"/>
    </w:rPr>
  </w:style>
  <w:style w:type="paragraph" w:customStyle="1" w:styleId="2">
    <w:name w:val="Пункт_2"/>
    <w:basedOn w:val="a"/>
    <w:uiPriority w:val="99"/>
    <w:pPr>
      <w:numPr>
        <w:ilvl w:val="1"/>
        <w:numId w:val="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UserStyle45">
    <w:name w:val="UserStyle_45"/>
    <w:basedOn w:val="a"/>
    <w:next w:val="a"/>
    <w:link w:val="afff7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ff7">
    <w:name w:val="Заголовок Знак"/>
    <w:link w:val="UserStyle45"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f3">
    <w:name w:val="Текст сноски Знак"/>
    <w:link w:val="af2"/>
    <w:uiPriority w:val="99"/>
    <w:rPr>
      <w:sz w:val="22"/>
      <w:lang w:val="en-US" w:eastAsia="en-US"/>
    </w:rPr>
  </w:style>
  <w:style w:type="paragraph" w:customStyle="1" w:styleId="afff8">
    <w:name w:val="Таблица шапка"/>
    <w:basedOn w:val="a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ff9">
    <w:name w:val="Таблица текст"/>
    <w:basedOn w:val="a"/>
    <w:pPr>
      <w:spacing w:before="40" w:after="40"/>
      <w:ind w:left="57" w:right="57"/>
    </w:pPr>
  </w:style>
  <w:style w:type="character" w:customStyle="1" w:styleId="afffa">
    <w:name w:val="комментарий"/>
    <w:uiPriority w:val="99"/>
    <w:rPr>
      <w:b/>
      <w:bCs/>
      <w:i/>
      <w:iCs/>
      <w:shd w:val="clear" w:color="auto" w:fill="FFFF99"/>
    </w:rPr>
  </w:style>
  <w:style w:type="paragraph" w:customStyle="1" w:styleId="afffb">
    <w:name w:val="Пункт б/н"/>
    <w:basedOn w:val="a"/>
    <w:pPr>
      <w:tabs>
        <w:tab w:val="left" w:pos="1134"/>
      </w:tabs>
      <w:spacing w:line="360" w:lineRule="auto"/>
      <w:ind w:firstLine="567"/>
      <w:jc w:val="both"/>
    </w:pPr>
    <w:rPr>
      <w:sz w:val="28"/>
      <w:szCs w:val="28"/>
    </w:rPr>
  </w:style>
  <w:style w:type="paragraph" w:customStyle="1" w:styleId="afffc">
    <w:name w:val="АриалТабл"/>
    <w:basedOn w:val="a"/>
    <w:pPr>
      <w:widowControl w:val="0"/>
      <w:jc w:val="both"/>
    </w:pPr>
    <w:rPr>
      <w:rFonts w:ascii="Arial" w:hAnsi="Arial" w:cs="Arial"/>
      <w:lang w:eastAsia="ar-SA"/>
    </w:rPr>
  </w:style>
  <w:style w:type="paragraph" w:customStyle="1" w:styleId="Times12">
    <w:name w:val="Times 12"/>
    <w:basedOn w:val="a"/>
    <w:pPr>
      <w:ind w:firstLine="567"/>
      <w:jc w:val="both"/>
    </w:pPr>
    <w:rPr>
      <w:bCs/>
      <w:szCs w:val="22"/>
      <w:lang w:eastAsia="ar-SA"/>
    </w:rPr>
  </w:style>
  <w:style w:type="character" w:customStyle="1" w:styleId="FTN-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customStyle="1" w:styleId="af6">
    <w:name w:val="Текст концевой сноски Знак"/>
    <w:link w:val="af5"/>
    <w:uiPriority w:val="99"/>
    <w:rPr>
      <w:lang w:val="en-US" w:eastAsia="en-US"/>
    </w:rPr>
  </w:style>
  <w:style w:type="paragraph" w:customStyle="1" w:styleId="ConsPlusNonformat">
    <w:name w:val="ConsPlusNonformat"/>
    <w:pPr>
      <w:widowControl w:val="0"/>
    </w:pPr>
    <w:rPr>
      <w:rFonts w:ascii="Arial (WT)" w:hAnsi="Arial (WT)" w:cs="Arial (WT)"/>
      <w:lang w:eastAsia="ru-RU"/>
    </w:rPr>
  </w:style>
  <w:style w:type="paragraph" w:customStyle="1" w:styleId="afffd">
    <w:name w:val="Ариал"/>
    <w:basedOn w:val="a"/>
    <w:link w:val="1e"/>
    <w:pPr>
      <w:spacing w:before="120" w:after="120" w:line="360" w:lineRule="auto"/>
      <w:ind w:firstLine="851"/>
      <w:jc w:val="both"/>
    </w:pPr>
    <w:rPr>
      <w:rFonts w:ascii="Arial" w:hAnsi="Arial"/>
      <w:lang w:val="en-US" w:eastAsia="en-US"/>
    </w:rPr>
  </w:style>
  <w:style w:type="character" w:customStyle="1" w:styleId="1e">
    <w:name w:val="Ариал Знак1"/>
    <w:link w:val="afffd"/>
    <w:rPr>
      <w:rFonts w:ascii="Arial" w:hAnsi="Arial"/>
      <w:sz w:val="24"/>
      <w:szCs w:val="24"/>
      <w:lang w:val="en-US" w:eastAsia="en-US"/>
    </w:rPr>
  </w:style>
  <w:style w:type="character" w:customStyle="1" w:styleId="webofficeattributevalue1">
    <w:name w:val="webofficeattributevalue1"/>
    <w:rPr>
      <w:rFonts w:ascii="Verdana" w:hAnsi="Verdana"/>
      <w:color w:val="000000"/>
      <w:sz w:val="18"/>
      <w:szCs w:val="18"/>
      <w:u w:val="none"/>
    </w:rPr>
  </w:style>
  <w:style w:type="character" w:customStyle="1" w:styleId="1f">
    <w:name w:val="Заголовок №1_"/>
    <w:link w:val="1f0"/>
    <w:rPr>
      <w:b/>
      <w:bCs/>
      <w:sz w:val="16"/>
      <w:szCs w:val="16"/>
      <w:shd w:val="clear" w:color="auto" w:fill="FFFFFF"/>
    </w:rPr>
  </w:style>
  <w:style w:type="paragraph" w:customStyle="1" w:styleId="1f0">
    <w:name w:val="Заголовок №1"/>
    <w:basedOn w:val="a"/>
    <w:link w:val="1f"/>
    <w:pPr>
      <w:widowControl w:val="0"/>
      <w:shd w:val="clear" w:color="auto" w:fill="FFFFFF"/>
      <w:spacing w:line="206" w:lineRule="exact"/>
      <w:outlineLvl w:val="0"/>
    </w:pPr>
    <w:rPr>
      <w:b/>
      <w:bCs/>
      <w:sz w:val="16"/>
      <w:szCs w:val="16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16">
    <w:name w:val="Пункт Знак1"/>
    <w:link w:val="aff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2681</Words>
  <Characters>15283</Characters>
  <Application>Microsoft Office Word</Application>
  <DocSecurity>0</DocSecurity>
  <Lines>127</Lines>
  <Paragraphs>35</Paragraphs>
  <ScaleCrop>false</ScaleCrop>
  <Company>MOESK</Company>
  <LinksUpToDate>false</LinksUpToDate>
  <CharactersWithSpaces>17929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Kudimova</dc:creator>
  <cp:lastModifiedBy>Гусейнова Александра Владимировна</cp:lastModifiedBy>
  <cp:revision>10</cp:revision>
  <dcterms:created xsi:type="dcterms:W3CDTF">2024-03-04T12:29:00Z</dcterms:created>
  <dcterms:modified xsi:type="dcterms:W3CDTF">2025-03-13T07:56:00Z</dcterms:modified>
  <cp:version>1048576</cp:version>
</cp:coreProperties>
</file>